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391" w:rsidRPr="00012C8C" w:rsidRDefault="00592391" w:rsidP="00592391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bookmarkStart w:id="0" w:name="_Toc487899251"/>
      <w:bookmarkStart w:id="1" w:name="_Toc487899531"/>
      <w:bookmarkStart w:id="2" w:name="_Toc487899616"/>
      <w:r w:rsidRPr="00012C8C">
        <w:rPr>
          <w:rFonts w:ascii="Arial" w:eastAsia="Arial" w:hAnsi="Arial" w:cs="Arial"/>
          <w:b/>
          <w:sz w:val="28"/>
          <w:szCs w:val="28"/>
        </w:rPr>
        <w:t>Программный продукт «ПАРУС-Бюджет 8»</w:t>
      </w:r>
      <w:bookmarkEnd w:id="0"/>
      <w:bookmarkEnd w:id="1"/>
      <w:bookmarkEnd w:id="2"/>
    </w:p>
    <w:p w:rsidR="00592391" w:rsidRDefault="00592391" w:rsidP="00592391">
      <w:bookmarkStart w:id="3" w:name="_Toc487898168"/>
      <w:bookmarkStart w:id="4" w:name="_Toc487899252"/>
      <w:bookmarkStart w:id="5" w:name="_Toc487899532"/>
      <w:bookmarkStart w:id="6" w:name="_Toc487899617"/>
    </w:p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>
      <w:pPr>
        <w:rPr>
          <w:sz w:val="32"/>
          <w:szCs w:val="32"/>
        </w:rPr>
      </w:pPr>
    </w:p>
    <w:p w:rsidR="00592391" w:rsidRPr="0032046E" w:rsidRDefault="00592391" w:rsidP="00592391">
      <w:pPr>
        <w:jc w:val="center"/>
        <w:rPr>
          <w:rFonts w:ascii="Arial" w:eastAsiaTheme="minorHAnsi" w:hAnsi="Arial" w:cs="Arial"/>
          <w:b/>
          <w:sz w:val="44"/>
          <w:szCs w:val="44"/>
          <w:lang w:eastAsia="en-US"/>
        </w:rPr>
      </w:pPr>
      <w:r w:rsidRPr="0032046E">
        <w:rPr>
          <w:rFonts w:ascii="Arial" w:eastAsiaTheme="minorHAnsi" w:hAnsi="Arial" w:cs="Arial"/>
          <w:b/>
          <w:sz w:val="44"/>
          <w:szCs w:val="44"/>
          <w:lang w:eastAsia="en-US"/>
        </w:rPr>
        <w:t>Модуль</w:t>
      </w:r>
      <w:bookmarkEnd w:id="3"/>
      <w:bookmarkEnd w:id="4"/>
      <w:bookmarkEnd w:id="5"/>
      <w:bookmarkEnd w:id="6"/>
    </w:p>
    <w:p w:rsidR="00592391" w:rsidRPr="0032046E" w:rsidRDefault="00592391" w:rsidP="00592391">
      <w:pPr>
        <w:jc w:val="center"/>
        <w:rPr>
          <w:rFonts w:ascii="Arial" w:eastAsiaTheme="minorHAnsi" w:hAnsi="Arial" w:cs="Arial"/>
          <w:b/>
          <w:sz w:val="44"/>
          <w:szCs w:val="44"/>
          <w:lang w:eastAsia="en-US"/>
        </w:rPr>
      </w:pPr>
      <w:r w:rsidRPr="0032046E">
        <w:rPr>
          <w:rFonts w:ascii="Arial" w:eastAsiaTheme="minorHAnsi" w:hAnsi="Arial" w:cs="Arial"/>
          <w:b/>
          <w:sz w:val="44"/>
          <w:szCs w:val="44"/>
          <w:lang w:eastAsia="en-US"/>
        </w:rPr>
        <w:t>«Регистр детей, подлежащих реабилит</w:t>
      </w:r>
      <w:r w:rsidRPr="0032046E">
        <w:rPr>
          <w:rFonts w:ascii="Arial" w:eastAsiaTheme="minorHAnsi" w:hAnsi="Arial" w:cs="Arial"/>
          <w:b/>
          <w:sz w:val="44"/>
          <w:szCs w:val="44"/>
          <w:lang w:eastAsia="en-US"/>
        </w:rPr>
        <w:t>а</w:t>
      </w:r>
      <w:r w:rsidRPr="0032046E">
        <w:rPr>
          <w:rFonts w:ascii="Arial" w:eastAsiaTheme="minorHAnsi" w:hAnsi="Arial" w:cs="Arial"/>
          <w:b/>
          <w:sz w:val="44"/>
          <w:szCs w:val="44"/>
          <w:lang w:eastAsia="en-US"/>
        </w:rPr>
        <w:t>ции»</w:t>
      </w:r>
    </w:p>
    <w:p w:rsidR="00592391" w:rsidRPr="0032046E" w:rsidRDefault="00592391" w:rsidP="00592391">
      <w:pPr>
        <w:jc w:val="center"/>
        <w:rPr>
          <w:rFonts w:ascii="Arial" w:eastAsiaTheme="minorHAnsi" w:hAnsi="Arial" w:cs="Arial"/>
          <w:sz w:val="36"/>
          <w:szCs w:val="36"/>
          <w:lang w:eastAsia="en-US"/>
        </w:rPr>
      </w:pPr>
      <w:r w:rsidRPr="0032046E">
        <w:rPr>
          <w:rFonts w:ascii="Arial" w:eastAsiaTheme="minorHAnsi" w:hAnsi="Arial" w:cs="Arial"/>
          <w:sz w:val="36"/>
          <w:szCs w:val="36"/>
          <w:lang w:eastAsia="en-US"/>
        </w:rPr>
        <w:t>Руководство пользователя</w:t>
      </w:r>
    </w:p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>
      <w:pPr>
        <w:jc w:val="center"/>
        <w:rPr>
          <w:rFonts w:ascii="Arial" w:hAnsi="Arial" w:cs="Arial"/>
          <w:sz w:val="24"/>
          <w:szCs w:val="24"/>
        </w:rPr>
      </w:pPr>
    </w:p>
    <w:p w:rsidR="00592391" w:rsidRPr="00F81F3F" w:rsidRDefault="00592391" w:rsidP="00592391">
      <w:pPr>
        <w:spacing w:after="0" w:line="18" w:lineRule="atLeast"/>
        <w:ind w:left="142" w:firstLine="567"/>
        <w:rPr>
          <w:rFonts w:ascii="Times New Roman" w:hAnsi="Times New Roman"/>
          <w:sz w:val="20"/>
          <w:szCs w:val="20"/>
        </w:rPr>
      </w:pPr>
    </w:p>
    <w:p w:rsidR="00592391" w:rsidRPr="00F81F3F" w:rsidRDefault="00592391" w:rsidP="00592391">
      <w:pPr>
        <w:spacing w:after="0" w:line="18" w:lineRule="atLeast"/>
        <w:ind w:left="142" w:firstLine="567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Редакция от </w:t>
      </w:r>
      <w:r w:rsidR="00641E3B">
        <w:rPr>
          <w:rFonts w:ascii="Times New Roman" w:hAnsi="Times New Roman"/>
          <w:sz w:val="20"/>
          <w:szCs w:val="20"/>
        </w:rPr>
        <w:t>23</w:t>
      </w:r>
      <w:r>
        <w:rPr>
          <w:rFonts w:ascii="Times New Roman" w:hAnsi="Times New Roman"/>
          <w:sz w:val="20"/>
          <w:szCs w:val="20"/>
        </w:rPr>
        <w:t>.04.2019</w:t>
      </w:r>
    </w:p>
    <w:p w:rsidR="00592391" w:rsidRPr="00F81F3F" w:rsidRDefault="008E5D86" w:rsidP="00592391">
      <w:pPr>
        <w:spacing w:after="0" w:line="18" w:lineRule="atLeast"/>
        <w:ind w:left="142" w:firstLine="567"/>
        <w:rPr>
          <w:rFonts w:ascii="Times New Roman" w:hAnsi="Times New Roman"/>
          <w:sz w:val="20"/>
          <w:szCs w:val="20"/>
        </w:rPr>
      </w:pPr>
      <w:hyperlink r:id="rId9" w:history="1">
        <w:r w:rsidR="00592391" w:rsidRPr="00F81F3F">
          <w:rPr>
            <w:rFonts w:ascii="Times New Roman" w:hAnsi="Times New Roman"/>
            <w:color w:val="0000FF"/>
            <w:sz w:val="20"/>
            <w:szCs w:val="20"/>
            <w:u w:val="single"/>
          </w:rPr>
          <w:t>www.parus.com</w:t>
        </w:r>
      </w:hyperlink>
    </w:p>
    <w:p w:rsidR="00592391" w:rsidRDefault="00592391" w:rsidP="00592391">
      <w:pPr>
        <w:jc w:val="center"/>
        <w:rPr>
          <w:rFonts w:ascii="Arial" w:hAnsi="Arial" w:cs="Arial"/>
          <w:sz w:val="24"/>
          <w:szCs w:val="24"/>
        </w:rPr>
      </w:pPr>
    </w:p>
    <w:sdt>
      <w:sdtPr>
        <w:rPr>
          <w:rFonts w:ascii="Arial" w:hAnsi="Arial" w:cs="Arial"/>
          <w:b w:val="0"/>
          <w:color w:val="auto"/>
          <w:sz w:val="22"/>
          <w:szCs w:val="22"/>
          <w:lang w:eastAsia="ru-RU"/>
        </w:rPr>
        <w:id w:val="102836977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9D5816" w:rsidRPr="005313C1" w:rsidRDefault="009D5816" w:rsidP="00592391">
          <w:pPr>
            <w:pStyle w:val="a8"/>
            <w:spacing w:line="360" w:lineRule="auto"/>
            <w:rPr>
              <w:rFonts w:ascii="Arial" w:hAnsi="Arial" w:cs="Arial"/>
              <w:color w:val="000000" w:themeColor="text1"/>
              <w:sz w:val="44"/>
              <w:szCs w:val="44"/>
            </w:rPr>
          </w:pPr>
          <w:r w:rsidRPr="005313C1">
            <w:rPr>
              <w:rFonts w:ascii="Arial" w:hAnsi="Arial" w:cs="Arial"/>
              <w:color w:val="000000" w:themeColor="text1"/>
              <w:sz w:val="44"/>
              <w:szCs w:val="44"/>
            </w:rPr>
            <w:t>Оглавление</w:t>
          </w:r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r w:rsidRPr="008E5D86">
            <w:rPr>
              <w:caps/>
              <w:szCs w:val="44"/>
            </w:rPr>
            <w:fldChar w:fldCharType="begin"/>
          </w:r>
          <w:r w:rsidR="0019625B">
            <w:rPr>
              <w:caps/>
              <w:szCs w:val="44"/>
            </w:rPr>
            <w:instrText xml:space="preserve"> TOC \o "1-3" \h \z \u </w:instrText>
          </w:r>
          <w:r w:rsidRPr="008E5D86">
            <w:rPr>
              <w:caps/>
              <w:szCs w:val="44"/>
            </w:rPr>
            <w:fldChar w:fldCharType="separate"/>
          </w:r>
          <w:hyperlink w:anchor="_Toc6410556" w:history="1">
            <w:r w:rsidR="00924DA0" w:rsidRPr="00B77849">
              <w:rPr>
                <w:rStyle w:val="a3"/>
              </w:rPr>
              <w:t>История изменения подсистемы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_Toc6410556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57" w:history="1">
            <w:r w:rsidR="00924DA0" w:rsidRPr="00B77849">
              <w:rPr>
                <w:rStyle w:val="a3"/>
              </w:rPr>
              <w:t>Разделы Системы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_Toc6410557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58" w:history="1">
            <w:r w:rsidR="00924DA0" w:rsidRPr="00B77849">
              <w:rPr>
                <w:rStyle w:val="a3"/>
              </w:rPr>
              <w:t>Особенности работы в Системе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_Toc6410558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59" w:history="1">
            <w:r w:rsidR="00924DA0" w:rsidRPr="00B77849">
              <w:rPr>
                <w:rStyle w:val="a3"/>
              </w:rPr>
              <w:t>Поля, обязательные для заполнения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_Toc6410559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0" w:history="1">
            <w:r w:rsidR="00924DA0" w:rsidRPr="00B77849">
              <w:rPr>
                <w:rStyle w:val="a3"/>
              </w:rPr>
              <w:t>Контекстное меню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_Toc6410560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1" w:history="1">
            <w:r w:rsidR="00924DA0" w:rsidRPr="00B77849">
              <w:rPr>
                <w:rStyle w:val="a3"/>
              </w:rPr>
              <w:t>Стандартные действия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_Toc6410561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2" w:history="1">
            <w:r w:rsidR="00924DA0" w:rsidRPr="00B77849">
              <w:rPr>
                <w:rStyle w:val="a3"/>
              </w:rPr>
              <w:t>Глава 1 Специализированные словари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_Toc6410562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9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3" w:history="1">
            <w:r w:rsidR="00924DA0" w:rsidRPr="00B77849">
              <w:rPr>
                <w:rStyle w:val="a3"/>
                <w:iCs/>
              </w:rPr>
              <w:t>Ведомственная принадлежность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_Toc6410563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9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4" w:history="1">
            <w:r w:rsidR="00924DA0" w:rsidRPr="00B77849">
              <w:rPr>
                <w:rStyle w:val="a3"/>
                <w:iCs/>
              </w:rPr>
              <w:t>Классификатор представителей гражданина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_Toc6410564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9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5" w:history="1">
            <w:r w:rsidR="00924DA0" w:rsidRPr="00B77849">
              <w:rPr>
                <w:rStyle w:val="a3"/>
                <w:iCs/>
              </w:rPr>
              <w:t>Контактная информация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_Toc6410565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9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6" w:history="1">
            <w:r w:rsidR="00924DA0" w:rsidRPr="00B77849">
              <w:rPr>
                <w:rStyle w:val="a3"/>
                <w:iCs/>
              </w:rPr>
              <w:t>Причины снятия с учета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_Toc6410566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10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7" w:history="1">
            <w:r w:rsidR="00924DA0" w:rsidRPr="00B77849">
              <w:rPr>
                <w:rStyle w:val="a3"/>
                <w:iCs/>
              </w:rPr>
              <w:t>Профили реабилитации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_Toc6410567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10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8" w:history="1">
            <w:r w:rsidR="00924DA0" w:rsidRPr="00B77849">
              <w:rPr>
                <w:rStyle w:val="a3"/>
                <w:iCs/>
              </w:rPr>
              <w:t>Реабилитационный потенциал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_Toc6410568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10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9" w:history="1">
            <w:r w:rsidR="00924DA0" w:rsidRPr="00B77849">
              <w:rPr>
                <w:rStyle w:val="a3"/>
                <w:iCs/>
              </w:rPr>
              <w:t>Реабилитационные процедуры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_Toc6410569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11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0" w:history="1">
            <w:r w:rsidR="00924DA0" w:rsidRPr="00B77849">
              <w:rPr>
                <w:rStyle w:val="a3"/>
              </w:rPr>
              <w:t>Глава 2 Раздел Регистр населения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_Toc6410570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12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1" w:history="1">
            <w:r w:rsidR="00924DA0" w:rsidRPr="00B77849">
              <w:rPr>
                <w:rStyle w:val="a3"/>
              </w:rPr>
              <w:t>Регистр населения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_Toc6410571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12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2" w:history="1">
            <w:r w:rsidR="00924DA0" w:rsidRPr="00B77849">
              <w:rPr>
                <w:rStyle w:val="a3"/>
              </w:rPr>
              <w:t>Регистр населения. История изменения реквизитов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_Toc6410572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3" w:history="1">
            <w:r w:rsidR="00924DA0" w:rsidRPr="00B77849">
              <w:rPr>
                <w:rStyle w:val="a3"/>
              </w:rPr>
              <w:t>Регистр населения. Связи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_Toc6410573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4" w:history="1">
            <w:r w:rsidR="00924DA0" w:rsidRPr="00B77849">
              <w:rPr>
                <w:rStyle w:val="a3"/>
              </w:rPr>
              <w:t>Глава 3 Раздел Пациенты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_Toc6410574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14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5" w:history="1">
            <w:r w:rsidR="00924DA0" w:rsidRPr="00B77849">
              <w:rPr>
                <w:rStyle w:val="a3"/>
              </w:rPr>
              <w:t>Контактная информация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_Toc6410575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14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6" w:history="1">
            <w:r w:rsidR="00924DA0" w:rsidRPr="00B77849">
              <w:rPr>
                <w:rStyle w:val="a3"/>
              </w:rPr>
              <w:t>Представители пацинета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_Toc6410576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14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7" w:history="1">
            <w:r w:rsidR="00924DA0" w:rsidRPr="00B77849">
              <w:rPr>
                <w:rStyle w:val="a3"/>
              </w:rPr>
              <w:t>Глава 4 Раздел Карты лечения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_Toc6410577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15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8" w:history="1">
            <w:r w:rsidR="00924DA0" w:rsidRPr="00B77849">
              <w:rPr>
                <w:rStyle w:val="a3"/>
              </w:rPr>
              <w:t>Рекомендации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_Toc6410578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16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9" w:history="1">
            <w:r w:rsidR="00924DA0" w:rsidRPr="00B77849">
              <w:rPr>
                <w:rStyle w:val="a3"/>
              </w:rPr>
              <w:t>Рекомендуемые процедуры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_Toc6410579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16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80" w:history="1">
            <w:r w:rsidR="00924DA0" w:rsidRPr="00B77849">
              <w:rPr>
                <w:rStyle w:val="a3"/>
              </w:rPr>
              <w:t>Этапы реабилитации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_Toc6410580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16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81" w:history="1">
            <w:r w:rsidR="00924DA0" w:rsidRPr="00B77849">
              <w:rPr>
                <w:rStyle w:val="a3"/>
              </w:rPr>
              <w:t>Процедуры реабилитации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_Toc6410581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17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82" w:history="1">
            <w:r w:rsidR="00924DA0" w:rsidRPr="00B77849">
              <w:rPr>
                <w:rStyle w:val="a3"/>
              </w:rPr>
              <w:t>Глава 5 Раздел Регистр кадров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_Toc6410582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18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83" w:history="1">
            <w:r w:rsidR="00924DA0" w:rsidRPr="00B77849">
              <w:rPr>
                <w:rStyle w:val="a3"/>
              </w:rPr>
              <w:t>Глава 6 Отчет «Охват медицинской реабилитацией детей, в том числе детей-инвалидов, из числа нуждающихся»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_Toc6410583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19</w:t>
            </w:r>
            <w:r>
              <w:rPr>
                <w:webHidden/>
              </w:rPr>
              <w:fldChar w:fldCharType="end"/>
            </w:r>
          </w:hyperlink>
        </w:p>
        <w:p w:rsidR="00924DA0" w:rsidRDefault="008E5D86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84" w:history="1">
            <w:r w:rsidR="00924DA0" w:rsidRPr="00B77849">
              <w:rPr>
                <w:rStyle w:val="a3"/>
              </w:rPr>
              <w:t>Глава 7 Отчет «Карта лечения пациента»</w:t>
            </w:r>
            <w:r w:rsidR="00924DA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_Toc6410584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19</w:t>
            </w:r>
            <w:r>
              <w:rPr>
                <w:webHidden/>
              </w:rPr>
              <w:fldChar w:fldCharType="end"/>
            </w:r>
          </w:hyperlink>
        </w:p>
        <w:p w:rsidR="009D5816" w:rsidRPr="005313C1" w:rsidRDefault="008E5D86">
          <w:pPr>
            <w:rPr>
              <w:rFonts w:ascii="Arial" w:hAnsi="Arial" w:cs="Arial"/>
            </w:rPr>
          </w:pPr>
          <w:r>
            <w:rPr>
              <w:rFonts w:ascii="Arial" w:hAnsi="Arial" w:cs="Arial"/>
              <w:caps/>
              <w:noProof/>
              <w:color w:val="000000"/>
              <w:sz w:val="44"/>
              <w:szCs w:val="44"/>
            </w:rPr>
            <w:fldChar w:fldCharType="end"/>
          </w:r>
        </w:p>
      </w:sdtContent>
    </w:sdt>
    <w:p w:rsidR="006106B1" w:rsidRPr="005A01D2" w:rsidRDefault="00F71806" w:rsidP="005A01D2">
      <w:pPr>
        <w:spacing w:after="0" w:line="240" w:lineRule="auto"/>
        <w:rPr>
          <w:rFonts w:ascii="Arial" w:eastAsia="Calibri" w:hAnsi="Arial" w:cs="Arial"/>
          <w:b/>
          <w:iCs/>
          <w:noProof/>
          <w:color w:val="000000" w:themeColor="text1"/>
          <w:sz w:val="44"/>
          <w:szCs w:val="44"/>
        </w:rPr>
      </w:pPr>
      <w:r>
        <w:br w:type="page"/>
      </w:r>
    </w:p>
    <w:p w:rsidR="00924DA0" w:rsidRDefault="00924DA0" w:rsidP="00924DA0">
      <w:pPr>
        <w:pStyle w:val="1"/>
        <w:numPr>
          <w:ilvl w:val="0"/>
          <w:numId w:val="0"/>
        </w:numPr>
        <w:spacing w:after="240" w:line="18" w:lineRule="atLeast"/>
        <w:contextualSpacing/>
        <w:rPr>
          <w:rFonts w:ascii="Arial" w:hAnsi="Arial" w:cs="Arial"/>
          <w:color w:val="000000"/>
          <w:sz w:val="44"/>
          <w:szCs w:val="44"/>
        </w:rPr>
      </w:pPr>
      <w:bookmarkStart w:id="7" w:name="_Toc2327908"/>
      <w:bookmarkStart w:id="8" w:name="_Toc3449729"/>
      <w:bookmarkStart w:id="9" w:name="_Toc6410556"/>
      <w:bookmarkStart w:id="10" w:name="_Toc487982263"/>
      <w:bookmarkStart w:id="11" w:name="_Toc487982390"/>
      <w:bookmarkStart w:id="12" w:name="_Toc488139360"/>
      <w:r w:rsidRPr="00CA6BB3">
        <w:rPr>
          <w:rFonts w:ascii="Arial" w:hAnsi="Arial" w:cs="Arial"/>
          <w:color w:val="000000"/>
          <w:sz w:val="44"/>
          <w:szCs w:val="44"/>
        </w:rPr>
        <w:lastRenderedPageBreak/>
        <w:t>История изменения подсистемы</w:t>
      </w:r>
      <w:bookmarkEnd w:id="7"/>
      <w:bookmarkEnd w:id="8"/>
      <w:bookmarkEnd w:id="9"/>
    </w:p>
    <w:tbl>
      <w:tblPr>
        <w:tblStyle w:val="afa"/>
        <w:tblW w:w="5000" w:type="pct"/>
        <w:tblLook w:val="04A0"/>
      </w:tblPr>
      <w:tblGrid>
        <w:gridCol w:w="1667"/>
        <w:gridCol w:w="8187"/>
      </w:tblGrid>
      <w:tr w:rsidR="00924DA0" w:rsidRPr="00066703" w:rsidTr="00924DA0">
        <w:trPr>
          <w:trHeight w:val="567"/>
        </w:trPr>
        <w:tc>
          <w:tcPr>
            <w:tcW w:w="846" w:type="pct"/>
            <w:vAlign w:val="center"/>
          </w:tcPr>
          <w:p w:rsidR="00924DA0" w:rsidRPr="00924DA0" w:rsidRDefault="00924DA0" w:rsidP="00924DA0">
            <w:pPr>
              <w:spacing w:after="240" w:line="221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924DA0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Дата изменения</w:t>
            </w:r>
          </w:p>
        </w:tc>
        <w:tc>
          <w:tcPr>
            <w:tcW w:w="4154" w:type="pct"/>
            <w:vAlign w:val="center"/>
          </w:tcPr>
          <w:p w:rsidR="00924DA0" w:rsidRPr="00924DA0" w:rsidRDefault="00924DA0" w:rsidP="005A6B38">
            <w:pPr>
              <w:spacing w:line="221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924DA0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Описание изменений</w:t>
            </w:r>
          </w:p>
        </w:tc>
      </w:tr>
      <w:tr w:rsidR="00924DA0" w:rsidRPr="00066703" w:rsidTr="00924DA0">
        <w:trPr>
          <w:trHeight w:val="567"/>
        </w:trPr>
        <w:tc>
          <w:tcPr>
            <w:tcW w:w="846" w:type="pct"/>
            <w:vAlign w:val="center"/>
          </w:tcPr>
          <w:p w:rsidR="00924DA0" w:rsidRPr="00924DA0" w:rsidRDefault="00924DA0" w:rsidP="00924DA0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924DA0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7</w:t>
            </w:r>
            <w:r w:rsidRPr="00924DA0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.0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4</w:t>
            </w:r>
            <w:r w:rsidRPr="00924DA0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.2019</w:t>
            </w:r>
          </w:p>
        </w:tc>
        <w:tc>
          <w:tcPr>
            <w:tcW w:w="4154" w:type="pct"/>
          </w:tcPr>
          <w:p w:rsidR="00924DA0" w:rsidRDefault="00924DA0" w:rsidP="005A6B38">
            <w:pPr>
              <w:contextualSpacing/>
              <w:jc w:val="both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 xml:space="preserve">В </w:t>
            </w:r>
            <w:proofErr w:type="gramStart"/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разделе</w:t>
            </w:r>
            <w:proofErr w:type="gramEnd"/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 xml:space="preserve"> «Пациенты» при нажатии кнопки «Номер» выводится перечень </w:t>
            </w:r>
            <w:r w:rsidR="00F83C0A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не всех людей, а только тех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, кому на текущий день не исполнилось 18 (восемнадцать) лет.</w:t>
            </w:r>
          </w:p>
          <w:p w:rsidR="00924DA0" w:rsidRPr="00924DA0" w:rsidRDefault="00924DA0" w:rsidP="00924DA0">
            <w:pPr>
              <w:contextualSpacing/>
              <w:jc w:val="both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 xml:space="preserve">В </w:t>
            </w:r>
            <w:proofErr w:type="gramStart"/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разделе</w:t>
            </w:r>
            <w:proofErr w:type="gramEnd"/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 xml:space="preserve"> «Карта лечения» поля «</w:t>
            </w:r>
            <w:r w:rsidRPr="00924DA0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Диагноз сопутствующий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» и «</w:t>
            </w:r>
            <w:r w:rsidRPr="00924DA0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Расшифровка сопутству</w:t>
            </w:r>
            <w:r w:rsidRPr="00924DA0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ю</w:t>
            </w:r>
            <w:r w:rsidRPr="00924DA0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щего диагноза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» более не обязательны для заполнения.</w:t>
            </w:r>
          </w:p>
        </w:tc>
      </w:tr>
      <w:tr w:rsidR="00641E3B" w:rsidRPr="00066703" w:rsidTr="00924DA0">
        <w:trPr>
          <w:trHeight w:val="567"/>
        </w:trPr>
        <w:tc>
          <w:tcPr>
            <w:tcW w:w="846" w:type="pct"/>
            <w:vAlign w:val="center"/>
          </w:tcPr>
          <w:p w:rsidR="00641E3B" w:rsidRPr="00924DA0" w:rsidRDefault="00641E3B" w:rsidP="00924DA0">
            <w:pPr>
              <w:contextualSpacing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23.04.2019</w:t>
            </w:r>
          </w:p>
        </w:tc>
        <w:tc>
          <w:tcPr>
            <w:tcW w:w="4154" w:type="pct"/>
          </w:tcPr>
          <w:p w:rsidR="00641E3B" w:rsidRDefault="00641E3B" w:rsidP="005A6B38">
            <w:pPr>
              <w:contextualSpacing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641E3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 xml:space="preserve">В </w:t>
            </w:r>
            <w:proofErr w:type="gramStart"/>
            <w:r w:rsidRPr="00641E3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разделе</w:t>
            </w:r>
            <w:proofErr w:type="gramEnd"/>
            <w:r w:rsidRPr="00641E3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 xml:space="preserve"> «РДПР. Карты лечения. Рекомендации. Рекомендуемые проц</w:t>
            </w:r>
            <w:r w:rsidRPr="00641E3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е</w:t>
            </w:r>
            <w:r w:rsidRPr="00641E3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дуры» реализована возможность в поле «Медицинский работник» выбрать врача сторонней медицинской орг</w:t>
            </w:r>
            <w:r w:rsidRPr="00641E3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а</w:t>
            </w:r>
            <w:r w:rsidRPr="00641E3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низации.</w:t>
            </w:r>
          </w:p>
        </w:tc>
      </w:tr>
    </w:tbl>
    <w:p w:rsidR="00641E3B" w:rsidRDefault="00641E3B" w:rsidP="00EC40E1">
      <w:pPr>
        <w:pStyle w:val="31"/>
        <w:spacing w:before="240"/>
        <w:outlineLvl w:val="9"/>
        <w:rPr>
          <w:rStyle w:val="20"/>
          <w:rFonts w:ascii="Arial" w:hAnsi="Arial"/>
          <w:b/>
          <w:color w:val="000000" w:themeColor="text1"/>
          <w:sz w:val="44"/>
          <w:szCs w:val="44"/>
        </w:rPr>
      </w:pPr>
      <w:bookmarkStart w:id="13" w:name="_Toc6410557"/>
    </w:p>
    <w:p w:rsidR="00641E3B" w:rsidRDefault="00641E3B" w:rsidP="00641E3B">
      <w:pPr>
        <w:rPr>
          <w:rStyle w:val="20"/>
          <w:rFonts w:ascii="Arial" w:eastAsia="Calibri" w:hAnsi="Arial"/>
          <w:bCs w:val="0"/>
          <w:iCs/>
          <w:noProof/>
          <w:color w:val="000000" w:themeColor="text1"/>
          <w:sz w:val="44"/>
          <w:szCs w:val="44"/>
        </w:rPr>
      </w:pPr>
      <w:r>
        <w:rPr>
          <w:rStyle w:val="20"/>
          <w:rFonts w:ascii="Arial" w:hAnsi="Arial"/>
          <w:b w:val="0"/>
          <w:color w:val="000000" w:themeColor="text1"/>
          <w:sz w:val="44"/>
          <w:szCs w:val="44"/>
        </w:rPr>
        <w:br w:type="page"/>
      </w:r>
    </w:p>
    <w:p w:rsidR="003107E2" w:rsidRPr="005F275F" w:rsidRDefault="00EB41A3" w:rsidP="00924DA0">
      <w:pPr>
        <w:pStyle w:val="31"/>
        <w:spacing w:before="240"/>
        <w:rPr>
          <w:rStyle w:val="20"/>
          <w:rFonts w:ascii="Arial" w:hAnsi="Arial"/>
          <w:color w:val="000000" w:themeColor="text1"/>
          <w:sz w:val="44"/>
          <w:szCs w:val="44"/>
        </w:rPr>
      </w:pPr>
      <w:r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lastRenderedPageBreak/>
        <w:t>Разделы Систем</w:t>
      </w:r>
      <w:bookmarkEnd w:id="10"/>
      <w:bookmarkEnd w:id="11"/>
      <w:bookmarkEnd w:id="12"/>
      <w:r w:rsidR="004F0A2D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ы</w:t>
      </w:r>
      <w:bookmarkEnd w:id="13"/>
    </w:p>
    <w:p w:rsidR="006106B1" w:rsidRDefault="006106B1" w:rsidP="006106B1">
      <w:pPr>
        <w:pStyle w:val="a7"/>
        <w:spacing w:after="0" w:line="221" w:lineRule="auto"/>
        <w:ind w:left="1134"/>
        <w:jc w:val="both"/>
        <w:rPr>
          <w:rFonts w:ascii="Times New Roman" w:hAnsi="Times New Roman"/>
          <w:color w:val="000000"/>
        </w:rPr>
      </w:pPr>
    </w:p>
    <w:p w:rsidR="00EB41A3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Регистр населения</w:t>
      </w:r>
      <w:r>
        <w:rPr>
          <w:rFonts w:ascii="Times New Roman" w:hAnsi="Times New Roman"/>
          <w:color w:val="000000"/>
        </w:rPr>
        <w:t>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Регистр населения. Связи.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Регистр населения. История изменения реквизитов.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Пациенты.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Контактная информация.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Представители пациента.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Карты лечения.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Рекомендации.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Рекомендуемые процедуры.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Этапы реабилитации.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Процедуры реабилитации.</w:t>
      </w:r>
    </w:p>
    <w:p w:rsidR="00BE3515" w:rsidRDefault="00BE3515" w:rsidP="00BE3515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Журнал ошибок и предупреждений</w:t>
      </w:r>
    </w:p>
    <w:p w:rsidR="00BE3515" w:rsidRPr="00BE3515" w:rsidRDefault="00BE3515" w:rsidP="00BE3515">
      <w:pPr>
        <w:pStyle w:val="a7"/>
        <w:spacing w:after="0" w:line="221" w:lineRule="auto"/>
        <w:ind w:left="1134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.</w:t>
      </w:r>
    </w:p>
    <w:p w:rsidR="002D3592" w:rsidRPr="005F275F" w:rsidRDefault="00A261C1" w:rsidP="00924DA0">
      <w:pPr>
        <w:pStyle w:val="31"/>
        <w:rPr>
          <w:rStyle w:val="20"/>
          <w:rFonts w:ascii="Arial" w:hAnsi="Arial"/>
          <w:color w:val="000000" w:themeColor="text1"/>
          <w:sz w:val="44"/>
          <w:szCs w:val="44"/>
        </w:rPr>
      </w:pPr>
      <w:bookmarkStart w:id="14" w:name="_Toc487982264"/>
      <w:bookmarkStart w:id="15" w:name="_Toc487982391"/>
      <w:bookmarkStart w:id="16" w:name="_Toc488139361"/>
      <w:bookmarkStart w:id="17" w:name="_Toc6410558"/>
      <w:r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Особенности работы в Системе</w:t>
      </w:r>
      <w:bookmarkEnd w:id="14"/>
      <w:bookmarkEnd w:id="15"/>
      <w:bookmarkEnd w:id="16"/>
      <w:bookmarkEnd w:id="17"/>
    </w:p>
    <w:p w:rsidR="001A743E" w:rsidRDefault="001A743E" w:rsidP="00EC40E1">
      <w:pPr>
        <w:pStyle w:val="31"/>
        <w:outlineLvl w:val="9"/>
        <w:rPr>
          <w:rStyle w:val="20"/>
          <w:rFonts w:ascii="Arial" w:hAnsi="Arial"/>
          <w:color w:val="000000" w:themeColor="text1"/>
          <w:sz w:val="24"/>
          <w:szCs w:val="24"/>
        </w:rPr>
      </w:pPr>
      <w:bookmarkStart w:id="18" w:name="_Toc487982265"/>
      <w:bookmarkStart w:id="19" w:name="_Toc487982392"/>
      <w:bookmarkStart w:id="20" w:name="_Toc488139362"/>
      <w:bookmarkStart w:id="21" w:name="_Toc493572954"/>
    </w:p>
    <w:p w:rsidR="00A261C1" w:rsidRPr="007E7193" w:rsidRDefault="00A261C1" w:rsidP="00924DA0">
      <w:pPr>
        <w:pStyle w:val="31"/>
      </w:pPr>
      <w:bookmarkStart w:id="22" w:name="_Toc6410559"/>
      <w:r w:rsidRPr="007E7193">
        <w:rPr>
          <w:rStyle w:val="20"/>
          <w:rFonts w:ascii="Arial" w:hAnsi="Arial"/>
          <w:color w:val="000000" w:themeColor="text1"/>
          <w:sz w:val="24"/>
          <w:szCs w:val="24"/>
        </w:rPr>
        <w:t>Поля, обязательные для заполнения</w:t>
      </w:r>
      <w:bookmarkEnd w:id="18"/>
      <w:bookmarkEnd w:id="19"/>
      <w:bookmarkEnd w:id="20"/>
      <w:bookmarkEnd w:id="21"/>
      <w:bookmarkEnd w:id="22"/>
    </w:p>
    <w:p w:rsidR="00117F89" w:rsidRPr="004D7A78" w:rsidRDefault="000C5573" w:rsidP="00DA00AD">
      <w:pPr>
        <w:shd w:val="clear" w:color="auto" w:fill="FFFFFF"/>
        <w:spacing w:before="240" w:after="240" w:line="221" w:lineRule="auto"/>
        <w:ind w:firstLine="709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color w:val="000000"/>
        </w:rPr>
        <w:t xml:space="preserve">Поля, </w:t>
      </w:r>
      <w:r w:rsidRPr="00147747">
        <w:rPr>
          <w:rFonts w:ascii="Times New Roman" w:hAnsi="Times New Roman"/>
          <w:b/>
          <w:color w:val="000000"/>
        </w:rPr>
        <w:t>выделенные цветом</w:t>
      </w:r>
      <w:r w:rsidRPr="00147747">
        <w:rPr>
          <w:rFonts w:ascii="Times New Roman" w:hAnsi="Times New Roman"/>
          <w:color w:val="000000"/>
        </w:rPr>
        <w:t>, являются обязательными для заполнения. Если какое</w:t>
      </w:r>
      <w:r w:rsidR="001819A6" w:rsidRPr="00147747">
        <w:rPr>
          <w:rFonts w:ascii="Times New Roman" w:hAnsi="Times New Roman"/>
          <w:color w:val="000000"/>
        </w:rPr>
        <w:t>-</w:t>
      </w:r>
      <w:r w:rsidRPr="00147747">
        <w:rPr>
          <w:rFonts w:ascii="Times New Roman" w:hAnsi="Times New Roman"/>
          <w:color w:val="000000"/>
        </w:rPr>
        <w:t>то из</w:t>
      </w:r>
      <w:r w:rsidR="00226AC5">
        <w:rPr>
          <w:rFonts w:ascii="Times New Roman" w:hAnsi="Times New Roman"/>
          <w:color w:val="000000"/>
        </w:rPr>
        <w:t xml:space="preserve"> </w:t>
      </w:r>
      <w:r w:rsidRPr="00147747">
        <w:rPr>
          <w:rFonts w:ascii="Times New Roman" w:hAnsi="Times New Roman"/>
          <w:color w:val="000000"/>
        </w:rPr>
        <w:t>обяз</w:t>
      </w:r>
      <w:r w:rsidRPr="00147747">
        <w:rPr>
          <w:rFonts w:ascii="Times New Roman" w:hAnsi="Times New Roman"/>
          <w:color w:val="000000"/>
        </w:rPr>
        <w:t>а</w:t>
      </w:r>
      <w:r w:rsidRPr="00147747">
        <w:rPr>
          <w:rFonts w:ascii="Times New Roman" w:hAnsi="Times New Roman"/>
          <w:color w:val="000000"/>
        </w:rPr>
        <w:t>тельных полей не заполнено, то кнопка</w:t>
      </w:r>
      <w:r w:rsidR="00F97B85">
        <w:rPr>
          <w:rFonts w:ascii="Times New Roman" w:hAnsi="Times New Roman"/>
          <w:color w:val="000000"/>
        </w:rPr>
        <w:t xml:space="preserve"> </w:t>
      </w:r>
      <w:r w:rsidR="00456AA3" w:rsidRPr="00147747">
        <w:rPr>
          <w:rFonts w:ascii="Times New Roman" w:hAnsi="Times New Roman"/>
          <w:color w:val="000000"/>
        </w:rPr>
        <w:t>«</w:t>
      </w:r>
      <w:r w:rsidRPr="00147747">
        <w:rPr>
          <w:rFonts w:ascii="Times New Roman" w:hAnsi="Times New Roman"/>
          <w:color w:val="000000"/>
        </w:rPr>
        <w:t>ОК</w:t>
      </w:r>
      <w:r w:rsidR="00456AA3" w:rsidRPr="00147747">
        <w:rPr>
          <w:rFonts w:ascii="Times New Roman" w:hAnsi="Times New Roman"/>
          <w:color w:val="000000"/>
        </w:rPr>
        <w:t>»</w:t>
      </w:r>
      <w:r w:rsidRPr="00147747">
        <w:rPr>
          <w:rFonts w:ascii="Times New Roman" w:hAnsi="Times New Roman"/>
          <w:color w:val="000000"/>
        </w:rPr>
        <w:t xml:space="preserve"> будет неактивна</w:t>
      </w:r>
      <w:r w:rsidR="007D4DD8" w:rsidRPr="00147747">
        <w:rPr>
          <w:rFonts w:ascii="Times New Roman" w:hAnsi="Times New Roman"/>
          <w:color w:val="000000"/>
        </w:rPr>
        <w:t>.</w:t>
      </w:r>
      <w:bookmarkStart w:id="23" w:name="__RefHeading__6944_485860497"/>
      <w:bookmarkStart w:id="24" w:name="_Toc407265259"/>
      <w:bookmarkStart w:id="25" w:name="_Toc329034504"/>
      <w:bookmarkStart w:id="26" w:name="_Toc329109204"/>
      <w:bookmarkEnd w:id="23"/>
      <w:bookmarkEnd w:id="24"/>
      <w:bookmarkEnd w:id="25"/>
      <w:bookmarkEnd w:id="26"/>
    </w:p>
    <w:p w:rsidR="00B64F7A" w:rsidRPr="007E7193" w:rsidRDefault="00A261C1" w:rsidP="00924DA0">
      <w:pPr>
        <w:pStyle w:val="31"/>
      </w:pPr>
      <w:bookmarkStart w:id="27" w:name="_Toc487982266"/>
      <w:bookmarkStart w:id="28" w:name="_Toc487982393"/>
      <w:bookmarkStart w:id="29" w:name="_Toc488139363"/>
      <w:bookmarkStart w:id="30" w:name="_Toc493572955"/>
      <w:bookmarkStart w:id="31" w:name="_Toc6410560"/>
      <w:r w:rsidRPr="007E7193">
        <w:rPr>
          <w:rStyle w:val="20"/>
          <w:rFonts w:ascii="Arial" w:hAnsi="Arial"/>
          <w:color w:val="000000" w:themeColor="text1"/>
          <w:sz w:val="24"/>
          <w:szCs w:val="24"/>
        </w:rPr>
        <w:t>Контекстное меню</w:t>
      </w:r>
      <w:bookmarkEnd w:id="27"/>
      <w:bookmarkEnd w:id="28"/>
      <w:bookmarkEnd w:id="29"/>
      <w:bookmarkEnd w:id="30"/>
      <w:bookmarkEnd w:id="31"/>
    </w:p>
    <w:p w:rsidR="00FB0AB9" w:rsidRPr="004F0A2D" w:rsidRDefault="006F6E97" w:rsidP="00F44BC4">
      <w:pPr>
        <w:pStyle w:val="1-western"/>
        <w:spacing w:before="240" w:after="240" w:line="221" w:lineRule="auto"/>
        <w:rPr>
          <w:rFonts w:ascii="Times New Roman" w:hAnsi="Times New Roman" w:cs="Times New Roman"/>
          <w:color w:val="000000"/>
        </w:rPr>
      </w:pPr>
      <w:r w:rsidRPr="00147747">
        <w:rPr>
          <w:rFonts w:ascii="Times New Roman" w:hAnsi="Times New Roman" w:cs="Times New Roman"/>
          <w:b/>
          <w:color w:val="000000"/>
        </w:rPr>
        <w:t>К</w:t>
      </w:r>
      <w:r w:rsidR="007D4DD8" w:rsidRPr="00147747">
        <w:rPr>
          <w:rFonts w:ascii="Times New Roman" w:hAnsi="Times New Roman" w:cs="Times New Roman"/>
          <w:b/>
          <w:color w:val="000000"/>
        </w:rPr>
        <w:t>онтекстное меню</w:t>
      </w:r>
      <w:r w:rsidR="007D4DD8" w:rsidRPr="00147747">
        <w:rPr>
          <w:rFonts w:ascii="Times New Roman" w:hAnsi="Times New Roman" w:cs="Times New Roman"/>
          <w:color w:val="000000"/>
        </w:rPr>
        <w:t xml:space="preserve"> содержит команды для объекта, наход</w:t>
      </w:r>
      <w:r w:rsidR="001B70BA">
        <w:rPr>
          <w:rFonts w:ascii="Times New Roman" w:hAnsi="Times New Roman" w:cs="Times New Roman"/>
          <w:color w:val="000000"/>
        </w:rPr>
        <w:t>ящ</w:t>
      </w:r>
      <w:r w:rsidR="007D4DD8" w:rsidRPr="00147747">
        <w:rPr>
          <w:rFonts w:ascii="Times New Roman" w:hAnsi="Times New Roman" w:cs="Times New Roman"/>
          <w:color w:val="000000"/>
        </w:rPr>
        <w:t>егося под указателем мыши в момент вызова меню (или для выделенных записей)</w:t>
      </w:r>
      <w:r w:rsidRPr="00147747">
        <w:rPr>
          <w:rFonts w:ascii="Times New Roman" w:hAnsi="Times New Roman" w:cs="Times New Roman"/>
          <w:color w:val="000000"/>
        </w:rPr>
        <w:t xml:space="preserve">, а также </w:t>
      </w:r>
      <w:r w:rsidR="00CD7F3D" w:rsidRPr="00147747">
        <w:rPr>
          <w:rFonts w:ascii="Times New Roman" w:hAnsi="Times New Roman" w:cs="Times New Roman"/>
          <w:color w:val="000000"/>
        </w:rPr>
        <w:t>может содержать вызов связанных</w:t>
      </w:r>
      <w:r w:rsidR="00CF3242" w:rsidRPr="00147747">
        <w:rPr>
          <w:rFonts w:ascii="Times New Roman" w:hAnsi="Times New Roman" w:cs="Times New Roman"/>
          <w:color w:val="000000"/>
        </w:rPr>
        <w:t xml:space="preserve"> с объектом</w:t>
      </w:r>
      <w:r w:rsidRPr="00147747">
        <w:rPr>
          <w:rFonts w:ascii="Times New Roman" w:hAnsi="Times New Roman" w:cs="Times New Roman"/>
          <w:color w:val="000000"/>
        </w:rPr>
        <w:t xml:space="preserve"> разделов</w:t>
      </w:r>
      <w:r w:rsidR="007D4DD8" w:rsidRPr="00147747">
        <w:rPr>
          <w:rFonts w:ascii="Times New Roman" w:hAnsi="Times New Roman" w:cs="Times New Roman"/>
          <w:color w:val="000000"/>
        </w:rPr>
        <w:t xml:space="preserve">. </w:t>
      </w:r>
      <w:r w:rsidR="00CF3242" w:rsidRPr="00147747">
        <w:rPr>
          <w:rFonts w:ascii="Times New Roman" w:hAnsi="Times New Roman" w:cs="Times New Roman"/>
          <w:color w:val="000000"/>
        </w:rPr>
        <w:t>Для вызова контекстного меню</w:t>
      </w:r>
      <w:r w:rsidR="00D54CEC" w:rsidRPr="00147747">
        <w:rPr>
          <w:rFonts w:ascii="Times New Roman" w:hAnsi="Times New Roman" w:cs="Times New Roman"/>
          <w:color w:val="000000"/>
        </w:rPr>
        <w:t xml:space="preserve"> используется </w:t>
      </w:r>
      <w:r w:rsidR="00D002A7">
        <w:rPr>
          <w:rFonts w:ascii="Times New Roman" w:hAnsi="Times New Roman" w:cs="Times New Roman"/>
          <w:color w:val="000000"/>
        </w:rPr>
        <w:t xml:space="preserve">правая клавиша мыши (далее </w:t>
      </w:r>
      <w:r w:rsidR="00456AA3" w:rsidRPr="00147747">
        <w:rPr>
          <w:rFonts w:ascii="Times New Roman" w:hAnsi="Times New Roman" w:cs="Times New Roman"/>
          <w:color w:val="000000"/>
        </w:rPr>
        <w:t>ПКМ</w:t>
      </w:r>
      <w:r w:rsidR="00D002A7">
        <w:rPr>
          <w:rFonts w:ascii="Times New Roman" w:hAnsi="Times New Roman" w:cs="Times New Roman"/>
          <w:color w:val="000000"/>
        </w:rPr>
        <w:t>)</w:t>
      </w:r>
      <w:r w:rsidR="00D54CEC" w:rsidRPr="00147747">
        <w:rPr>
          <w:rFonts w:ascii="Times New Roman" w:hAnsi="Times New Roman" w:cs="Times New Roman"/>
          <w:color w:val="000000"/>
        </w:rPr>
        <w:t xml:space="preserve"> (при настройке мыши для левой руки – </w:t>
      </w:r>
      <w:r w:rsidR="00D002A7">
        <w:rPr>
          <w:rFonts w:ascii="Times New Roman" w:hAnsi="Times New Roman" w:cs="Times New Roman"/>
          <w:color w:val="000000"/>
        </w:rPr>
        <w:t>левая клавиша мыши (далее ЛКМ)</w:t>
      </w:r>
      <w:r w:rsidR="00D54CEC" w:rsidRPr="00147747">
        <w:rPr>
          <w:rFonts w:ascii="Times New Roman" w:hAnsi="Times New Roman" w:cs="Times New Roman"/>
          <w:color w:val="000000"/>
        </w:rPr>
        <w:t>)</w:t>
      </w:r>
      <w:r w:rsidR="00F90FD4" w:rsidRPr="00147747">
        <w:rPr>
          <w:rFonts w:ascii="Times New Roman" w:hAnsi="Times New Roman" w:cs="Times New Roman"/>
          <w:color w:val="000000"/>
        </w:rPr>
        <w:t>.</w:t>
      </w:r>
      <w:bookmarkStart w:id="32" w:name="__RefHeading__6946_485860497"/>
      <w:bookmarkStart w:id="33" w:name="_Toc407265260"/>
      <w:bookmarkStart w:id="34" w:name="_Toc329109201"/>
      <w:bookmarkStart w:id="35" w:name="_Toc329034501"/>
      <w:bookmarkStart w:id="36" w:name="_Toc316919671"/>
      <w:bookmarkEnd w:id="32"/>
      <w:bookmarkEnd w:id="33"/>
      <w:bookmarkEnd w:id="34"/>
      <w:bookmarkEnd w:id="35"/>
      <w:bookmarkEnd w:id="36"/>
    </w:p>
    <w:p w:rsidR="00A261C1" w:rsidRPr="007E7193" w:rsidRDefault="00A261C1" w:rsidP="00924DA0">
      <w:pPr>
        <w:pStyle w:val="31"/>
      </w:pPr>
      <w:bookmarkStart w:id="37" w:name="_Toc487982267"/>
      <w:bookmarkStart w:id="38" w:name="_Toc487982394"/>
      <w:bookmarkStart w:id="39" w:name="_Toc488139364"/>
      <w:bookmarkStart w:id="40" w:name="_Toc493572956"/>
      <w:bookmarkStart w:id="41" w:name="_Toc6410561"/>
      <w:r w:rsidRPr="007E7193">
        <w:rPr>
          <w:rStyle w:val="20"/>
          <w:rFonts w:ascii="Arial" w:hAnsi="Arial"/>
          <w:color w:val="000000" w:themeColor="text1"/>
          <w:sz w:val="24"/>
          <w:szCs w:val="24"/>
        </w:rPr>
        <w:t>Стандартные действия</w:t>
      </w:r>
      <w:bookmarkEnd w:id="37"/>
      <w:bookmarkEnd w:id="38"/>
      <w:bookmarkEnd w:id="39"/>
      <w:bookmarkEnd w:id="40"/>
      <w:bookmarkEnd w:id="41"/>
    </w:p>
    <w:p w:rsidR="004F0A2D" w:rsidRPr="00147747" w:rsidRDefault="00456AA3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 xml:space="preserve">В списке записей </w:t>
      </w:r>
      <w:r w:rsidR="007C1B7F" w:rsidRPr="00147747">
        <w:rPr>
          <w:rFonts w:ascii="Times New Roman" w:hAnsi="Times New Roman" w:cs="Times New Roman"/>
        </w:rPr>
        <w:t xml:space="preserve">каждого </w:t>
      </w:r>
      <w:r w:rsidR="00FB0AB9" w:rsidRPr="00147747">
        <w:rPr>
          <w:rFonts w:ascii="Times New Roman" w:hAnsi="Times New Roman" w:cs="Times New Roman"/>
        </w:rPr>
        <w:t>раздел</w:t>
      </w:r>
      <w:r w:rsidR="007C1B7F" w:rsidRPr="00147747">
        <w:rPr>
          <w:rFonts w:ascii="Times New Roman" w:hAnsi="Times New Roman" w:cs="Times New Roman"/>
        </w:rPr>
        <w:t>а</w:t>
      </w:r>
      <w:r w:rsidR="00F97B85">
        <w:rPr>
          <w:rFonts w:ascii="Times New Roman" w:hAnsi="Times New Roman" w:cs="Times New Roman"/>
        </w:rPr>
        <w:t xml:space="preserve"> </w:t>
      </w:r>
      <w:r w:rsidRPr="00147747">
        <w:rPr>
          <w:rFonts w:ascii="Times New Roman" w:hAnsi="Times New Roman" w:cs="Times New Roman"/>
        </w:rPr>
        <w:t>п</w:t>
      </w:r>
      <w:r w:rsidR="00AA308B" w:rsidRPr="00147747">
        <w:rPr>
          <w:rFonts w:ascii="Times New Roman" w:hAnsi="Times New Roman" w:cs="Times New Roman"/>
        </w:rPr>
        <w:t xml:space="preserve">ользователям доступны следующие </w:t>
      </w:r>
      <w:r w:rsidR="007C1B7F" w:rsidRPr="00147747">
        <w:rPr>
          <w:rFonts w:ascii="Times New Roman" w:hAnsi="Times New Roman" w:cs="Times New Roman"/>
        </w:rPr>
        <w:t xml:space="preserve">стандартные </w:t>
      </w:r>
      <w:r w:rsidR="00AA308B" w:rsidRPr="00147747">
        <w:rPr>
          <w:rFonts w:ascii="Times New Roman" w:hAnsi="Times New Roman" w:cs="Times New Roman"/>
        </w:rPr>
        <w:t>дейс</w:t>
      </w:r>
      <w:r w:rsidR="00AA308B" w:rsidRPr="00147747">
        <w:rPr>
          <w:rFonts w:ascii="Times New Roman" w:hAnsi="Times New Roman" w:cs="Times New Roman"/>
        </w:rPr>
        <w:t>т</w:t>
      </w:r>
      <w:r w:rsidR="00AA308B" w:rsidRPr="00147747">
        <w:rPr>
          <w:rFonts w:ascii="Times New Roman" w:hAnsi="Times New Roman" w:cs="Times New Roman"/>
        </w:rPr>
        <w:t>вия:</w:t>
      </w:r>
    </w:p>
    <w:p w:rsidR="00AA308B" w:rsidRPr="00B64F7A" w:rsidRDefault="00456AA3" w:rsidP="00641E3B">
      <w:pPr>
        <w:pStyle w:val="1-western"/>
        <w:numPr>
          <w:ilvl w:val="0"/>
          <w:numId w:val="1"/>
        </w:numPr>
        <w:spacing w:before="0" w:afterLines="30" w:line="221" w:lineRule="auto"/>
        <w:ind w:left="1134" w:hanging="425"/>
        <w:rPr>
          <w:rFonts w:ascii="Times New Roman" w:hAnsi="Times New Roman" w:cs="Times New Roman"/>
        </w:rPr>
      </w:pPr>
      <w:r w:rsidRPr="00B64F7A">
        <w:rPr>
          <w:rFonts w:ascii="Times New Roman" w:hAnsi="Times New Roman" w:cs="Times New Roman"/>
        </w:rPr>
        <w:t>сортировка данных;</w:t>
      </w:r>
    </w:p>
    <w:p w:rsidR="00AA308B" w:rsidRPr="00B64F7A" w:rsidRDefault="00456AA3" w:rsidP="00641E3B">
      <w:pPr>
        <w:pStyle w:val="1-western"/>
        <w:numPr>
          <w:ilvl w:val="0"/>
          <w:numId w:val="1"/>
        </w:numPr>
        <w:spacing w:before="0" w:afterLines="30" w:line="221" w:lineRule="auto"/>
        <w:ind w:left="1134" w:hanging="425"/>
        <w:rPr>
          <w:rFonts w:ascii="Times New Roman" w:hAnsi="Times New Roman" w:cs="Times New Roman"/>
        </w:rPr>
      </w:pPr>
      <w:r w:rsidRPr="00B64F7A">
        <w:rPr>
          <w:rFonts w:ascii="Times New Roman" w:hAnsi="Times New Roman" w:cs="Times New Roman"/>
        </w:rPr>
        <w:t>отбор по колонке;</w:t>
      </w:r>
    </w:p>
    <w:p w:rsidR="00AA308B" w:rsidRPr="00B64F7A" w:rsidRDefault="00AA308B" w:rsidP="00641E3B">
      <w:pPr>
        <w:pStyle w:val="a7"/>
        <w:numPr>
          <w:ilvl w:val="0"/>
          <w:numId w:val="1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B64F7A">
        <w:rPr>
          <w:rFonts w:ascii="Times New Roman" w:hAnsi="Times New Roman"/>
        </w:rPr>
        <w:t>добавление записей</w:t>
      </w:r>
      <w:r w:rsidR="00456AA3" w:rsidRPr="00B64F7A">
        <w:rPr>
          <w:rFonts w:ascii="Times New Roman" w:hAnsi="Times New Roman"/>
        </w:rPr>
        <w:t>;</w:t>
      </w:r>
    </w:p>
    <w:p w:rsidR="00AA308B" w:rsidRPr="00B64F7A" w:rsidRDefault="00AA308B" w:rsidP="00641E3B">
      <w:pPr>
        <w:pStyle w:val="a7"/>
        <w:numPr>
          <w:ilvl w:val="0"/>
          <w:numId w:val="1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B64F7A">
        <w:rPr>
          <w:rFonts w:ascii="Times New Roman" w:hAnsi="Times New Roman"/>
        </w:rPr>
        <w:t>размножение записей</w:t>
      </w:r>
      <w:r w:rsidR="00456AA3" w:rsidRPr="00B64F7A">
        <w:rPr>
          <w:rFonts w:ascii="Times New Roman" w:hAnsi="Times New Roman"/>
        </w:rPr>
        <w:t>;</w:t>
      </w:r>
    </w:p>
    <w:p w:rsidR="00AA308B" w:rsidRPr="00B64F7A" w:rsidRDefault="00AA308B" w:rsidP="00641E3B">
      <w:pPr>
        <w:pStyle w:val="a7"/>
        <w:numPr>
          <w:ilvl w:val="0"/>
          <w:numId w:val="1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B64F7A">
        <w:rPr>
          <w:rFonts w:ascii="Times New Roman" w:hAnsi="Times New Roman"/>
        </w:rPr>
        <w:t>исправление записей</w:t>
      </w:r>
      <w:r w:rsidR="00456AA3" w:rsidRPr="00B64F7A">
        <w:rPr>
          <w:rFonts w:ascii="Times New Roman" w:hAnsi="Times New Roman"/>
        </w:rPr>
        <w:t>;</w:t>
      </w:r>
    </w:p>
    <w:p w:rsidR="00440246" w:rsidRPr="004F0A2D" w:rsidRDefault="003F063E" w:rsidP="00641E3B">
      <w:pPr>
        <w:pStyle w:val="a7"/>
        <w:numPr>
          <w:ilvl w:val="0"/>
          <w:numId w:val="1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B64F7A">
        <w:rPr>
          <w:rFonts w:ascii="Times New Roman" w:hAnsi="Times New Roman"/>
        </w:rPr>
        <w:t xml:space="preserve">установка/снятие </w:t>
      </w:r>
      <w:r w:rsidR="00AA308B" w:rsidRPr="00B64F7A">
        <w:rPr>
          <w:rFonts w:ascii="Times New Roman" w:hAnsi="Times New Roman"/>
        </w:rPr>
        <w:t>пометк</w:t>
      </w:r>
      <w:r w:rsidRPr="00B64F7A">
        <w:rPr>
          <w:rFonts w:ascii="Times New Roman" w:hAnsi="Times New Roman"/>
        </w:rPr>
        <w:t>и</w:t>
      </w:r>
      <w:r w:rsidR="00F97B85">
        <w:rPr>
          <w:rFonts w:ascii="Times New Roman" w:hAnsi="Times New Roman"/>
        </w:rPr>
        <w:t xml:space="preserve"> </w:t>
      </w:r>
      <w:r w:rsidRPr="00B64F7A">
        <w:rPr>
          <w:rFonts w:ascii="Times New Roman" w:hAnsi="Times New Roman"/>
        </w:rPr>
        <w:t>удаления записи.</w:t>
      </w:r>
      <w:bookmarkStart w:id="42" w:name="_Toc450122452"/>
    </w:p>
    <w:bookmarkEnd w:id="42"/>
    <w:p w:rsidR="006920F9" w:rsidRPr="006920F9" w:rsidRDefault="006920F9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r w:rsidRPr="006920F9">
        <w:rPr>
          <w:rFonts w:ascii="Times New Roman" w:hAnsi="Times New Roman" w:cs="Times New Roman"/>
          <w:b/>
          <w:bCs/>
        </w:rPr>
        <w:t>Сортировка</w:t>
      </w:r>
    </w:p>
    <w:p w:rsidR="00D54CEC" w:rsidRPr="00147747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 xml:space="preserve">Каждое поле таблицы можно отсортировать по возрастанию и </w:t>
      </w:r>
      <w:r w:rsidR="00605D35" w:rsidRPr="00147747">
        <w:rPr>
          <w:rFonts w:ascii="Times New Roman" w:hAnsi="Times New Roman" w:cs="Times New Roman"/>
        </w:rPr>
        <w:t xml:space="preserve">убыванию (для </w:t>
      </w:r>
      <w:r w:rsidRPr="00147747">
        <w:rPr>
          <w:rFonts w:ascii="Times New Roman" w:hAnsi="Times New Roman" w:cs="Times New Roman"/>
        </w:rPr>
        <w:t xml:space="preserve">текстовых </w:t>
      </w:r>
      <w:r w:rsidR="00707007" w:rsidRPr="00147747">
        <w:rPr>
          <w:rFonts w:ascii="Times New Roman" w:hAnsi="Times New Roman" w:cs="Times New Roman"/>
        </w:rPr>
        <w:t>п</w:t>
      </w:r>
      <w:r w:rsidR="00707007" w:rsidRPr="00147747">
        <w:rPr>
          <w:rFonts w:ascii="Times New Roman" w:hAnsi="Times New Roman" w:cs="Times New Roman"/>
        </w:rPr>
        <w:t>о</w:t>
      </w:r>
      <w:r w:rsidR="00707007" w:rsidRPr="00147747">
        <w:rPr>
          <w:rFonts w:ascii="Times New Roman" w:hAnsi="Times New Roman" w:cs="Times New Roman"/>
        </w:rPr>
        <w:t xml:space="preserve">лей – по </w:t>
      </w:r>
      <w:r w:rsidRPr="00147747">
        <w:rPr>
          <w:rFonts w:ascii="Times New Roman" w:hAnsi="Times New Roman" w:cs="Times New Roman"/>
        </w:rPr>
        <w:t>алфавиту в прямом и обратном порядке). Для быстрой сорти</w:t>
      </w:r>
      <w:r w:rsidR="00707007" w:rsidRPr="00147747">
        <w:rPr>
          <w:rFonts w:ascii="Times New Roman" w:hAnsi="Times New Roman" w:cs="Times New Roman"/>
        </w:rPr>
        <w:t xml:space="preserve">ровки следует навести курсор на </w:t>
      </w:r>
      <w:r w:rsidRPr="00147747">
        <w:rPr>
          <w:rFonts w:ascii="Times New Roman" w:hAnsi="Times New Roman" w:cs="Times New Roman"/>
        </w:rPr>
        <w:t xml:space="preserve">заголовок таблицы и нажать </w:t>
      </w:r>
      <w:r w:rsidR="00456AA3" w:rsidRPr="00147747">
        <w:rPr>
          <w:rFonts w:ascii="Times New Roman" w:hAnsi="Times New Roman" w:cs="Times New Roman"/>
        </w:rPr>
        <w:t>ЛКМ</w:t>
      </w:r>
      <w:r w:rsidRPr="00147747">
        <w:rPr>
          <w:rFonts w:ascii="Times New Roman" w:hAnsi="Times New Roman" w:cs="Times New Roman"/>
        </w:rPr>
        <w:t xml:space="preserve">. При повторном нажатии значения </w:t>
      </w:r>
      <w:r w:rsidR="00707007" w:rsidRPr="00147747">
        <w:rPr>
          <w:rFonts w:ascii="Times New Roman" w:hAnsi="Times New Roman" w:cs="Times New Roman"/>
        </w:rPr>
        <w:t xml:space="preserve">в столбце будут отсортированы в </w:t>
      </w:r>
      <w:r w:rsidRPr="00147747">
        <w:rPr>
          <w:rFonts w:ascii="Times New Roman" w:hAnsi="Times New Roman" w:cs="Times New Roman"/>
        </w:rPr>
        <w:t>обратном порядке, последующее нажатие отменит предыдущие сортировки. Если колонка отсорт</w:t>
      </w:r>
      <w:r w:rsidRPr="00147747">
        <w:rPr>
          <w:rFonts w:ascii="Times New Roman" w:hAnsi="Times New Roman" w:cs="Times New Roman"/>
        </w:rPr>
        <w:t>и</w:t>
      </w:r>
      <w:r w:rsidRPr="00147747">
        <w:rPr>
          <w:rFonts w:ascii="Times New Roman" w:hAnsi="Times New Roman" w:cs="Times New Roman"/>
        </w:rPr>
        <w:t xml:space="preserve">рована, это будет показано с помощью специального значка </w:t>
      </w:r>
      <w:r w:rsidR="003B2663" w:rsidRPr="00147747">
        <w:rPr>
          <w:rFonts w:ascii="Times New Roman" w:hAnsi="Times New Roman" w:cs="Times New Roman"/>
          <w:noProof/>
        </w:rPr>
        <w:drawing>
          <wp:inline distT="0" distB="0" distL="0" distR="0">
            <wp:extent cx="151130" cy="167005"/>
            <wp:effectExtent l="19050" t="0" r="1270" b="0"/>
            <wp:docPr id="4" name="Рисунок 44" descr="Описание: C:\Users\Mishenko\AppData\Local\Microsoft\Windows\Temporary Internet Files\Content.Word\мм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4" descr="Описание: C:\Users\Mishenko\AppData\Local\Microsoft\Windows\Temporary Internet Files\Content.Word\мм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30" cy="167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47747">
        <w:rPr>
          <w:rFonts w:ascii="Times New Roman" w:hAnsi="Times New Roman" w:cs="Times New Roman"/>
        </w:rPr>
        <w:t>или</w:t>
      </w:r>
      <w:r w:rsidR="003B2663" w:rsidRPr="00147747">
        <w:rPr>
          <w:rFonts w:ascii="Times New Roman" w:hAnsi="Times New Roman" w:cs="Times New Roman"/>
          <w:noProof/>
        </w:rPr>
        <w:drawing>
          <wp:inline distT="0" distB="0" distL="0" distR="0">
            <wp:extent cx="151130" cy="167005"/>
            <wp:effectExtent l="19050" t="0" r="1270" b="0"/>
            <wp:docPr id="5" name="Рисунок 47" descr="Описание: C:\Users\Mishenko\AppData\Local\Microsoft\Windows\Temporary Internet Files\Content.Word\мп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7" descr="Описание: C:\Users\Mishenko\AppData\Local\Microsoft\Windows\Temporary Internet Files\Content.Word\мп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30" cy="167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12AB5" w:rsidRPr="00147747">
        <w:rPr>
          <w:rFonts w:ascii="Times New Roman" w:hAnsi="Times New Roman" w:cs="Times New Roman"/>
        </w:rPr>
        <w:t>.</w:t>
      </w:r>
    </w:p>
    <w:p w:rsidR="00280544" w:rsidRPr="004F0A2D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Для сортировки по н</w:t>
      </w:r>
      <w:r w:rsidR="00605D35" w:rsidRPr="00147747">
        <w:rPr>
          <w:rFonts w:ascii="Times New Roman" w:hAnsi="Times New Roman" w:cs="Times New Roman"/>
        </w:rPr>
        <w:t>ескольким столбцам одновременно необходимо</w:t>
      </w:r>
      <w:r w:rsidR="00F97B85">
        <w:rPr>
          <w:rFonts w:ascii="Times New Roman" w:hAnsi="Times New Roman" w:cs="Times New Roman"/>
        </w:rPr>
        <w:t xml:space="preserve"> </w:t>
      </w:r>
      <w:r w:rsidR="00605D35" w:rsidRPr="00147747">
        <w:rPr>
          <w:rFonts w:ascii="Times New Roman" w:hAnsi="Times New Roman" w:cs="Times New Roman"/>
        </w:rPr>
        <w:t>произвести</w:t>
      </w:r>
      <w:r w:rsidRPr="00147747">
        <w:rPr>
          <w:rFonts w:ascii="Times New Roman" w:hAnsi="Times New Roman" w:cs="Times New Roman"/>
        </w:rPr>
        <w:t xml:space="preserve"> сортировку по первой колонке </w:t>
      </w:r>
      <w:r w:rsidR="00605D35" w:rsidRPr="00147747">
        <w:rPr>
          <w:rFonts w:ascii="Times New Roman" w:hAnsi="Times New Roman" w:cs="Times New Roman"/>
        </w:rPr>
        <w:t>описанным способом</w:t>
      </w:r>
      <w:r w:rsidRPr="00147747">
        <w:rPr>
          <w:rFonts w:ascii="Times New Roman" w:hAnsi="Times New Roman" w:cs="Times New Roman"/>
        </w:rPr>
        <w:t>;</w:t>
      </w:r>
      <w:r w:rsidR="00F97B85">
        <w:rPr>
          <w:rFonts w:ascii="Times New Roman" w:hAnsi="Times New Roman" w:cs="Times New Roman"/>
        </w:rPr>
        <w:t xml:space="preserve"> </w:t>
      </w:r>
      <w:r w:rsidRPr="00147747">
        <w:rPr>
          <w:rFonts w:ascii="Times New Roman" w:hAnsi="Times New Roman" w:cs="Times New Roman"/>
        </w:rPr>
        <w:t xml:space="preserve">для второй и последующих колонок с зажатой кнопкой </w:t>
      </w:r>
      <w:r w:rsidR="00456AA3" w:rsidRPr="00147747">
        <w:rPr>
          <w:rFonts w:ascii="Times New Roman" w:hAnsi="Times New Roman" w:cs="Times New Roman"/>
        </w:rPr>
        <w:t>«</w:t>
      </w:r>
      <w:proofErr w:type="spellStart"/>
      <w:r w:rsidRPr="00147747">
        <w:rPr>
          <w:rFonts w:ascii="Times New Roman" w:hAnsi="Times New Roman" w:cs="Times New Roman"/>
          <w:bCs/>
          <w:iCs/>
          <w:color w:val="000000"/>
        </w:rPr>
        <w:t>Ctrl</w:t>
      </w:r>
      <w:proofErr w:type="spellEnd"/>
      <w:r w:rsidR="00456AA3" w:rsidRPr="00147747">
        <w:rPr>
          <w:rFonts w:ascii="Times New Roman" w:hAnsi="Times New Roman" w:cs="Times New Roman"/>
          <w:bCs/>
          <w:iCs/>
          <w:color w:val="000000"/>
        </w:rPr>
        <w:t>»</w:t>
      </w:r>
      <w:r w:rsidR="00605D35" w:rsidRPr="00147747">
        <w:rPr>
          <w:rFonts w:ascii="Times New Roman" w:hAnsi="Times New Roman" w:cs="Times New Roman"/>
        </w:rPr>
        <w:t>.</w:t>
      </w:r>
      <w:bookmarkStart w:id="43" w:name="_Отбор"/>
      <w:bookmarkStart w:id="44" w:name="__RefHeading__6948_485860497"/>
      <w:bookmarkStart w:id="45" w:name="_Toc407265261"/>
      <w:bookmarkEnd w:id="43"/>
      <w:bookmarkEnd w:id="44"/>
      <w:bookmarkEnd w:id="45"/>
    </w:p>
    <w:p w:rsidR="00EB4F43" w:rsidRDefault="00EB4F43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bookmarkStart w:id="46" w:name="_Toc450122453"/>
      <w:bookmarkStart w:id="47" w:name="_Toc487982269"/>
      <w:bookmarkStart w:id="48" w:name="_Toc487982396"/>
      <w:bookmarkStart w:id="49" w:name="_Toc488139366"/>
    </w:p>
    <w:p w:rsidR="00D94E0F" w:rsidRPr="004F0A2D" w:rsidRDefault="00D54CEC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r w:rsidRPr="00180F59">
        <w:rPr>
          <w:rFonts w:ascii="Times New Roman" w:hAnsi="Times New Roman" w:cs="Times New Roman"/>
          <w:b/>
          <w:bCs/>
        </w:rPr>
        <w:lastRenderedPageBreak/>
        <w:t>Отбор</w:t>
      </w:r>
      <w:r w:rsidR="00707007" w:rsidRPr="00180F59">
        <w:rPr>
          <w:rFonts w:ascii="Times New Roman" w:hAnsi="Times New Roman" w:cs="Times New Roman"/>
          <w:b/>
          <w:bCs/>
        </w:rPr>
        <w:t xml:space="preserve"> по колонке</w:t>
      </w:r>
      <w:bookmarkStart w:id="50" w:name="_Отбор_по_колонке"/>
      <w:bookmarkStart w:id="51" w:name="__RefHeading__6950_485860497"/>
      <w:bookmarkStart w:id="52" w:name="_Toc407265262"/>
      <w:bookmarkEnd w:id="46"/>
      <w:bookmarkEnd w:id="47"/>
      <w:bookmarkEnd w:id="48"/>
      <w:bookmarkEnd w:id="49"/>
      <w:bookmarkEnd w:id="50"/>
      <w:bookmarkEnd w:id="51"/>
      <w:bookmarkEnd w:id="52"/>
    </w:p>
    <w:p w:rsidR="00DF1905" w:rsidRPr="00147747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  <w:color w:val="000000"/>
        </w:rPr>
      </w:pPr>
      <w:r w:rsidRPr="00147747">
        <w:rPr>
          <w:rFonts w:ascii="Times New Roman" w:hAnsi="Times New Roman" w:cs="Times New Roman"/>
        </w:rPr>
        <w:t>Действие «Отобрать по колонке» предназначено для отбора записей в списке по условию, з</w:t>
      </w:r>
      <w:r w:rsidRPr="00147747">
        <w:rPr>
          <w:rFonts w:ascii="Times New Roman" w:hAnsi="Times New Roman" w:cs="Times New Roman"/>
        </w:rPr>
        <w:t>а</w:t>
      </w:r>
      <w:r w:rsidRPr="00147747">
        <w:rPr>
          <w:rFonts w:ascii="Times New Roman" w:hAnsi="Times New Roman" w:cs="Times New Roman"/>
        </w:rPr>
        <w:t>данному для определенной, предварительно выбранной колонки.</w:t>
      </w:r>
      <w:r w:rsidR="00CF3242" w:rsidRPr="00147747">
        <w:rPr>
          <w:rFonts w:ascii="Times New Roman" w:hAnsi="Times New Roman" w:cs="Times New Roman"/>
        </w:rPr>
        <w:t xml:space="preserve"> Для отбора записи по колонке нео</w:t>
      </w:r>
      <w:r w:rsidR="00CF3242" w:rsidRPr="00147747">
        <w:rPr>
          <w:rFonts w:ascii="Times New Roman" w:hAnsi="Times New Roman" w:cs="Times New Roman"/>
        </w:rPr>
        <w:t>б</w:t>
      </w:r>
      <w:r w:rsidR="00CF3242" w:rsidRPr="00147747">
        <w:rPr>
          <w:rFonts w:ascii="Times New Roman" w:hAnsi="Times New Roman" w:cs="Times New Roman"/>
        </w:rPr>
        <w:t>ходимо навести курсор на нужную колонк</w:t>
      </w:r>
      <w:r w:rsidR="00456AA3" w:rsidRPr="00147747">
        <w:rPr>
          <w:rFonts w:ascii="Times New Roman" w:hAnsi="Times New Roman" w:cs="Times New Roman"/>
        </w:rPr>
        <w:t xml:space="preserve">у (например, отобрать по СНИЛС), нажать </w:t>
      </w:r>
      <w:r w:rsidR="00CF3242" w:rsidRPr="00147747">
        <w:rPr>
          <w:rFonts w:ascii="Times New Roman" w:hAnsi="Times New Roman" w:cs="Times New Roman"/>
        </w:rPr>
        <w:t>ПКМ – «От</w:t>
      </w:r>
      <w:r w:rsidR="00CF3242" w:rsidRPr="00147747">
        <w:rPr>
          <w:rFonts w:ascii="Times New Roman" w:hAnsi="Times New Roman" w:cs="Times New Roman"/>
        </w:rPr>
        <w:t>о</w:t>
      </w:r>
      <w:r w:rsidR="00CF3242" w:rsidRPr="00147747">
        <w:rPr>
          <w:rFonts w:ascii="Times New Roman" w:hAnsi="Times New Roman" w:cs="Times New Roman"/>
        </w:rPr>
        <w:t>брать по колонке» и ввести в таблицу нужное значение. Условия отбора по колонке можно задать для двух и более колонок одного списка, при этом будут учитываться все заданные значения. Если в си</w:t>
      </w:r>
      <w:r w:rsidR="00CF3242" w:rsidRPr="00147747">
        <w:rPr>
          <w:rFonts w:ascii="Times New Roman" w:hAnsi="Times New Roman" w:cs="Times New Roman"/>
        </w:rPr>
        <w:t>с</w:t>
      </w:r>
      <w:r w:rsidR="00CF3242" w:rsidRPr="00147747">
        <w:rPr>
          <w:rFonts w:ascii="Times New Roman" w:hAnsi="Times New Roman" w:cs="Times New Roman"/>
        </w:rPr>
        <w:t>теме нет данных по заданному условию, таблицы будут пустыми</w:t>
      </w:r>
      <w:r w:rsidR="00F904E0">
        <w:rPr>
          <w:rFonts w:ascii="Times New Roman" w:hAnsi="Times New Roman" w:cs="Times New Roman"/>
          <w:color w:val="000000"/>
        </w:rPr>
        <w:t>.</w:t>
      </w:r>
    </w:p>
    <w:p w:rsidR="00212AB5" w:rsidRPr="00DF1905" w:rsidRDefault="00CF3242" w:rsidP="00F44BC4">
      <w:pPr>
        <w:pStyle w:val="1-western"/>
        <w:spacing w:before="240" w:after="240" w:line="221" w:lineRule="auto"/>
        <w:rPr>
          <w:rFonts w:ascii="Times New Roman" w:hAnsi="Times New Roman" w:cs="Times New Roman"/>
          <w:bCs/>
          <w:iCs/>
          <w:color w:val="000000"/>
        </w:rPr>
      </w:pPr>
      <w:r w:rsidRPr="00147747">
        <w:rPr>
          <w:rFonts w:ascii="Times New Roman" w:hAnsi="Times New Roman" w:cs="Times New Roman"/>
          <w:bCs/>
          <w:iCs/>
          <w:color w:val="000000"/>
        </w:rPr>
        <w:t>Кнопки окна «Отбор по колонке»</w:t>
      </w:r>
      <w:r w:rsidR="00DF1905">
        <w:rPr>
          <w:rFonts w:ascii="Times New Roman" w:hAnsi="Times New Roman" w:cs="Times New Roman"/>
          <w:bCs/>
          <w:iCs/>
          <w:color w:val="000000"/>
        </w:rPr>
        <w:t>:</w:t>
      </w:r>
    </w:p>
    <w:p w:rsidR="00CF3242" w:rsidRPr="00147747" w:rsidRDefault="00E20BFD" w:rsidP="00641E3B">
      <w:pPr>
        <w:pStyle w:val="a7"/>
        <w:numPr>
          <w:ilvl w:val="0"/>
          <w:numId w:val="2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bCs/>
          <w:iCs/>
          <w:color w:val="000000"/>
        </w:rPr>
        <w:t>«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ОК</w:t>
      </w:r>
      <w:r w:rsidRPr="00147747">
        <w:rPr>
          <w:rFonts w:ascii="Times New Roman" w:hAnsi="Times New Roman"/>
          <w:bCs/>
          <w:iCs/>
          <w:color w:val="000000"/>
        </w:rPr>
        <w:t>»</w:t>
      </w:r>
      <w:r w:rsidR="00CF3242" w:rsidRPr="00147747">
        <w:rPr>
          <w:rFonts w:ascii="Times New Roman" w:hAnsi="Times New Roman"/>
          <w:color w:val="000000"/>
        </w:rPr>
        <w:t xml:space="preserve"> – утверждение заданного условия отбора по колонке и выполнение непосредстве</w:t>
      </w:r>
      <w:r w:rsidR="00CF3242" w:rsidRPr="00147747">
        <w:rPr>
          <w:rFonts w:ascii="Times New Roman" w:hAnsi="Times New Roman"/>
          <w:color w:val="000000"/>
        </w:rPr>
        <w:t>н</w:t>
      </w:r>
      <w:r w:rsidR="00CF3242" w:rsidRPr="00147747">
        <w:rPr>
          <w:rFonts w:ascii="Times New Roman" w:hAnsi="Times New Roman"/>
          <w:color w:val="000000"/>
        </w:rPr>
        <w:t>но отбора;</w:t>
      </w:r>
    </w:p>
    <w:p w:rsidR="00CF3242" w:rsidRPr="00147747" w:rsidRDefault="00E20BFD" w:rsidP="00641E3B">
      <w:pPr>
        <w:pStyle w:val="a7"/>
        <w:numPr>
          <w:ilvl w:val="0"/>
          <w:numId w:val="2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bCs/>
          <w:iCs/>
          <w:color w:val="000000"/>
        </w:rPr>
        <w:t>«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Отмена</w:t>
      </w:r>
      <w:r w:rsidRPr="00147747">
        <w:rPr>
          <w:rFonts w:ascii="Times New Roman" w:hAnsi="Times New Roman"/>
          <w:bCs/>
          <w:iCs/>
          <w:color w:val="000000"/>
        </w:rPr>
        <w:t>»</w:t>
      </w:r>
      <w:r w:rsidR="00CF3242" w:rsidRPr="00147747">
        <w:rPr>
          <w:rFonts w:ascii="Times New Roman" w:hAnsi="Times New Roman"/>
          <w:color w:val="000000"/>
        </w:rPr>
        <w:t xml:space="preserve"> – отказ от изменений, проведенных в окне «Отбор по колонке», и выполнение отбора при начальных условиях;</w:t>
      </w:r>
    </w:p>
    <w:p w:rsidR="00CF3242" w:rsidRPr="00147747" w:rsidRDefault="00E20BFD" w:rsidP="00641E3B">
      <w:pPr>
        <w:pStyle w:val="a7"/>
        <w:numPr>
          <w:ilvl w:val="0"/>
          <w:numId w:val="2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bCs/>
          <w:iCs/>
          <w:color w:val="000000"/>
        </w:rPr>
        <w:t>«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Очистить</w:t>
      </w:r>
      <w:r w:rsidRPr="00147747">
        <w:rPr>
          <w:rFonts w:ascii="Times New Roman" w:hAnsi="Times New Roman"/>
          <w:bCs/>
          <w:iCs/>
          <w:color w:val="000000"/>
        </w:rPr>
        <w:t>»</w:t>
      </w:r>
      <w:r w:rsidR="00CF3242" w:rsidRPr="00147747">
        <w:rPr>
          <w:rFonts w:ascii="Times New Roman" w:hAnsi="Times New Roman"/>
          <w:color w:val="000000"/>
        </w:rPr>
        <w:t xml:space="preserve"> – очистить поля, либо установить все флажки при отборе по колонке типа «Значение»;</w:t>
      </w:r>
    </w:p>
    <w:p w:rsidR="00CF3242" w:rsidRPr="00147747" w:rsidRDefault="00E20BFD" w:rsidP="00641E3B">
      <w:pPr>
        <w:pStyle w:val="a7"/>
        <w:numPr>
          <w:ilvl w:val="0"/>
          <w:numId w:val="2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bCs/>
          <w:iCs/>
          <w:color w:val="000000"/>
        </w:rPr>
        <w:t>«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Сбросить</w:t>
      </w:r>
      <w:r w:rsidRPr="00147747">
        <w:rPr>
          <w:rFonts w:ascii="Times New Roman" w:hAnsi="Times New Roman"/>
          <w:bCs/>
          <w:iCs/>
          <w:color w:val="000000"/>
        </w:rPr>
        <w:t>»</w:t>
      </w:r>
      <w:r w:rsidR="00CF3242" w:rsidRPr="00147747">
        <w:rPr>
          <w:rFonts w:ascii="Times New Roman" w:hAnsi="Times New Roman"/>
          <w:color w:val="000000"/>
        </w:rPr>
        <w:t xml:space="preserve"> – снять все флажки при отборе по колонке типа «Значение»;</w:t>
      </w:r>
    </w:p>
    <w:p w:rsidR="00CF3242" w:rsidRPr="00147747" w:rsidRDefault="00E20BFD" w:rsidP="00641E3B">
      <w:pPr>
        <w:pStyle w:val="a7"/>
        <w:numPr>
          <w:ilvl w:val="0"/>
          <w:numId w:val="2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bCs/>
          <w:iCs/>
          <w:color w:val="000000"/>
        </w:rPr>
        <w:t>«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Очистить</w:t>
      </w:r>
      <w:r w:rsidR="00F97B85">
        <w:rPr>
          <w:rFonts w:ascii="Times New Roman" w:hAnsi="Times New Roman"/>
          <w:b/>
          <w:bCs/>
          <w:iCs/>
          <w:color w:val="000000"/>
        </w:rPr>
        <w:t xml:space="preserve"> 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все</w:t>
      </w:r>
      <w:r w:rsidRPr="00147747">
        <w:rPr>
          <w:rFonts w:ascii="Times New Roman" w:hAnsi="Times New Roman"/>
          <w:bCs/>
          <w:iCs/>
          <w:color w:val="000000"/>
        </w:rPr>
        <w:t>»</w:t>
      </w:r>
      <w:r w:rsidR="00CF3242" w:rsidRPr="00147747">
        <w:rPr>
          <w:rFonts w:ascii="Times New Roman" w:hAnsi="Times New Roman"/>
          <w:color w:val="000000"/>
        </w:rPr>
        <w:t xml:space="preserve"> – отмена отбора </w:t>
      </w:r>
      <w:r w:rsidR="001B70BA">
        <w:rPr>
          <w:rFonts w:ascii="Times New Roman" w:hAnsi="Times New Roman"/>
          <w:bCs/>
          <w:iCs/>
          <w:color w:val="000000"/>
        </w:rPr>
        <w:t>сразу по всем колонкам</w:t>
      </w:r>
      <w:r w:rsidR="00456AA3" w:rsidRPr="00147747">
        <w:rPr>
          <w:rFonts w:ascii="Times New Roman" w:hAnsi="Times New Roman"/>
          <w:color w:val="000000"/>
        </w:rPr>
        <w:t>.</w:t>
      </w:r>
    </w:p>
    <w:p w:rsidR="00D54CEC" w:rsidRPr="00147747" w:rsidRDefault="00CF3242" w:rsidP="00F44BC4">
      <w:pPr>
        <w:spacing w:before="240" w:after="240" w:line="221" w:lineRule="auto"/>
        <w:ind w:firstLine="709"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</w:rPr>
        <w:t>После завершени</w:t>
      </w:r>
      <w:r w:rsidR="00456AA3" w:rsidRPr="00147747">
        <w:rPr>
          <w:rFonts w:ascii="Times New Roman" w:hAnsi="Times New Roman"/>
        </w:rPr>
        <w:t>я</w:t>
      </w:r>
      <w:r w:rsidRPr="00147747">
        <w:rPr>
          <w:rFonts w:ascii="Times New Roman" w:hAnsi="Times New Roman"/>
        </w:rPr>
        <w:t xml:space="preserve"> работы со списком рекомендовано очистить все фильтры отбора (ПКМ – «Отобрать по колонке» – «Очистить все»).</w:t>
      </w:r>
    </w:p>
    <w:p w:rsidR="00D54CEC" w:rsidRPr="00147747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Условия</w:t>
      </w:r>
      <w:r w:rsidR="00CF3242" w:rsidRPr="00147747">
        <w:rPr>
          <w:rFonts w:ascii="Times New Roman" w:hAnsi="Times New Roman" w:cs="Times New Roman"/>
        </w:rPr>
        <w:t xml:space="preserve"> отбора</w:t>
      </w:r>
      <w:r w:rsidRPr="00147747">
        <w:rPr>
          <w:rFonts w:ascii="Times New Roman" w:hAnsi="Times New Roman" w:cs="Times New Roman"/>
        </w:rPr>
        <w:t>, заданные для двух и более колонок одного списка, учитываются в совоку</w:t>
      </w:r>
      <w:r w:rsidRPr="00147747">
        <w:rPr>
          <w:rFonts w:ascii="Times New Roman" w:hAnsi="Times New Roman" w:cs="Times New Roman"/>
        </w:rPr>
        <w:t>п</w:t>
      </w:r>
      <w:r w:rsidRPr="00147747">
        <w:rPr>
          <w:rFonts w:ascii="Times New Roman" w:hAnsi="Times New Roman" w:cs="Times New Roman"/>
        </w:rPr>
        <w:t xml:space="preserve">ности (объединяются по логическому </w:t>
      </w:r>
      <w:r w:rsidR="00456AA3"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</w:rPr>
        <w:t xml:space="preserve">И»). </w:t>
      </w:r>
    </w:p>
    <w:p w:rsidR="00D54CEC" w:rsidRPr="00147747" w:rsidRDefault="00F62ECF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Для повышения эффективности отбора, з</w:t>
      </w:r>
      <w:r w:rsidR="00D54CEC" w:rsidRPr="00147747">
        <w:rPr>
          <w:rFonts w:ascii="Times New Roman" w:hAnsi="Times New Roman" w:cs="Times New Roman"/>
        </w:rPr>
        <w:t xml:space="preserve">адавая условия по большинству текстовых полей, </w:t>
      </w:r>
      <w:r w:rsidRPr="00147747">
        <w:rPr>
          <w:rFonts w:ascii="Times New Roman" w:hAnsi="Times New Roman" w:cs="Times New Roman"/>
        </w:rPr>
        <w:t>можно</w:t>
      </w:r>
      <w:r w:rsidR="00D54CEC" w:rsidRPr="00147747">
        <w:rPr>
          <w:rFonts w:ascii="Times New Roman" w:hAnsi="Times New Roman" w:cs="Times New Roman"/>
        </w:rPr>
        <w:t xml:space="preserve"> использовать знаки подстановки:</w:t>
      </w:r>
    </w:p>
    <w:p w:rsidR="00D54CEC" w:rsidRPr="00147747" w:rsidRDefault="00D54CEC" w:rsidP="00641E3B">
      <w:pPr>
        <w:pStyle w:val="1-western"/>
        <w:numPr>
          <w:ilvl w:val="0"/>
          <w:numId w:val="3"/>
        </w:numPr>
        <w:spacing w:before="0" w:afterLines="30" w:line="221" w:lineRule="auto"/>
        <w:ind w:left="1134" w:hanging="425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  <w:b/>
          <w:bCs/>
        </w:rPr>
        <w:t>*</w:t>
      </w:r>
      <w:r w:rsidRPr="00147747">
        <w:rPr>
          <w:rFonts w:ascii="Times New Roman" w:hAnsi="Times New Roman" w:cs="Times New Roman"/>
        </w:rPr>
        <w:t>» (звездочка) – знак, означающий любое количество символов;</w:t>
      </w:r>
    </w:p>
    <w:p w:rsidR="00D54CEC" w:rsidRPr="00147747" w:rsidRDefault="00D54CEC" w:rsidP="00641E3B">
      <w:pPr>
        <w:pStyle w:val="1-western"/>
        <w:numPr>
          <w:ilvl w:val="0"/>
          <w:numId w:val="3"/>
        </w:numPr>
        <w:spacing w:before="0" w:afterLines="30" w:line="221" w:lineRule="auto"/>
        <w:ind w:left="1134" w:hanging="425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  <w:b/>
          <w:bCs/>
        </w:rPr>
        <w:t>?</w:t>
      </w:r>
      <w:r w:rsidRPr="00147747">
        <w:rPr>
          <w:rFonts w:ascii="Times New Roman" w:hAnsi="Times New Roman" w:cs="Times New Roman"/>
        </w:rPr>
        <w:t>» (вопросительный знак) – знак, означающий один любой символ;</w:t>
      </w:r>
    </w:p>
    <w:p w:rsidR="00F90FD4" w:rsidRPr="00DF1905" w:rsidRDefault="00D54CEC" w:rsidP="00641E3B">
      <w:pPr>
        <w:pStyle w:val="1-western"/>
        <w:numPr>
          <w:ilvl w:val="0"/>
          <w:numId w:val="3"/>
        </w:numPr>
        <w:spacing w:before="0" w:afterLines="30" w:line="221" w:lineRule="auto"/>
        <w:ind w:left="1134" w:hanging="425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  <w:bCs/>
        </w:rPr>
        <w:t>()</w:t>
      </w:r>
      <w:r w:rsidR="00F62ECF" w:rsidRPr="00147747">
        <w:rPr>
          <w:rFonts w:ascii="Times New Roman" w:hAnsi="Times New Roman" w:cs="Times New Roman"/>
          <w:b/>
          <w:bCs/>
        </w:rPr>
        <w:t xml:space="preserve">» </w:t>
      </w:r>
      <w:r w:rsidRPr="00147747">
        <w:rPr>
          <w:rFonts w:ascii="Times New Roman" w:hAnsi="Times New Roman" w:cs="Times New Roman"/>
        </w:rPr>
        <w:t>(открывающая и закрывающая круглые скобки подряд) – знак, означающий отсутс</w:t>
      </w:r>
      <w:r w:rsidRPr="00147747">
        <w:rPr>
          <w:rFonts w:ascii="Times New Roman" w:hAnsi="Times New Roman" w:cs="Times New Roman"/>
        </w:rPr>
        <w:t>т</w:t>
      </w:r>
      <w:r w:rsidRPr="00147747">
        <w:rPr>
          <w:rFonts w:ascii="Times New Roman" w:hAnsi="Times New Roman" w:cs="Times New Roman"/>
        </w:rPr>
        <w:t>вие любых символов в поле (пустое значение).</w:t>
      </w:r>
    </w:p>
    <w:p w:rsidR="00DF1905" w:rsidRPr="00147747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При вводе в одном поле нескольких значений их следует разделять знаком «</w:t>
      </w:r>
      <w:proofErr w:type="gramStart"/>
      <w:r w:rsidRPr="00147747">
        <w:rPr>
          <w:rFonts w:ascii="Times New Roman" w:hAnsi="Times New Roman" w:cs="Times New Roman"/>
          <w:b/>
          <w:bCs/>
        </w:rPr>
        <w:t>;</w:t>
      </w:r>
      <w:r w:rsidR="00F62ECF" w:rsidRPr="00147747">
        <w:rPr>
          <w:rFonts w:ascii="Times New Roman" w:hAnsi="Times New Roman" w:cs="Times New Roman"/>
        </w:rPr>
        <w:t>»</w:t>
      </w:r>
      <w:proofErr w:type="gramEnd"/>
      <w:r w:rsidR="00F62ECF" w:rsidRPr="00147747">
        <w:rPr>
          <w:rFonts w:ascii="Times New Roman" w:hAnsi="Times New Roman" w:cs="Times New Roman"/>
        </w:rPr>
        <w:t xml:space="preserve"> (точка с зап</w:t>
      </w:r>
      <w:r w:rsidR="00F62ECF" w:rsidRPr="00147747">
        <w:rPr>
          <w:rFonts w:ascii="Times New Roman" w:hAnsi="Times New Roman" w:cs="Times New Roman"/>
        </w:rPr>
        <w:t>я</w:t>
      </w:r>
      <w:r w:rsidR="00F62ECF" w:rsidRPr="00147747">
        <w:rPr>
          <w:rFonts w:ascii="Times New Roman" w:hAnsi="Times New Roman" w:cs="Times New Roman"/>
        </w:rPr>
        <w:t>той). Также возможно отобрать значения с использованием «отрицающего знака</w:t>
      </w:r>
      <w:proofErr w:type="gramStart"/>
      <w:r w:rsidR="00F62ECF" w:rsidRPr="00147747">
        <w:rPr>
          <w:rFonts w:ascii="Times New Roman" w:hAnsi="Times New Roman" w:cs="Times New Roman"/>
        </w:rPr>
        <w:t>»</w:t>
      </w:r>
      <w:r w:rsidR="00F97B85">
        <w:rPr>
          <w:rFonts w:ascii="Times New Roman" w:hAnsi="Times New Roman" w:cs="Times New Roman"/>
        </w:rPr>
        <w:t xml:space="preserve"> </w:t>
      </w:r>
      <w:r w:rsidR="00093886" w:rsidRPr="00147747">
        <w:rPr>
          <w:rFonts w:ascii="Times New Roman" w:hAnsi="Times New Roman" w:cs="Times New Roman"/>
        </w:rPr>
        <w:t>–</w:t>
      </w:r>
      <w:r w:rsidR="00456AA3" w:rsidRPr="00147747">
        <w:rPr>
          <w:rFonts w:ascii="Times New Roman" w:hAnsi="Times New Roman" w:cs="Times New Roman"/>
        </w:rPr>
        <w:t xml:space="preserve"> «!». </w:t>
      </w:r>
      <w:proofErr w:type="gramEnd"/>
      <w:r w:rsidR="00456AA3" w:rsidRPr="00147747">
        <w:rPr>
          <w:rFonts w:ascii="Times New Roman" w:hAnsi="Times New Roman" w:cs="Times New Roman"/>
        </w:rPr>
        <w:t>Например</w:t>
      </w:r>
      <w:r w:rsidR="00180F59">
        <w:rPr>
          <w:rFonts w:ascii="Times New Roman" w:hAnsi="Times New Roman" w:cs="Times New Roman"/>
        </w:rPr>
        <w:t>,</w:t>
      </w:r>
    </w:p>
    <w:tbl>
      <w:tblPr>
        <w:tblW w:w="1020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1692"/>
        <w:gridCol w:w="8508"/>
      </w:tblGrid>
      <w:tr w:rsidR="00D54CEC" w:rsidRPr="00147747" w:rsidTr="00F2280C">
        <w:trPr>
          <w:tblCellSpacing w:w="0" w:type="dxa"/>
        </w:trPr>
        <w:tc>
          <w:tcPr>
            <w:tcW w:w="169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a4"/>
              <w:spacing w:before="0" w:beforeAutospacing="0" w:line="221" w:lineRule="auto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Текст условия отбора</w:t>
            </w:r>
          </w:p>
        </w:tc>
        <w:tc>
          <w:tcPr>
            <w:tcW w:w="850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456AA3" w:rsidRPr="00147747" w:rsidRDefault="00456AA3" w:rsidP="00B64F7A">
            <w:pPr>
              <w:pStyle w:val="a4"/>
              <w:spacing w:before="0" w:beforeAutospacing="0" w:line="221" w:lineRule="auto"/>
              <w:ind w:firstLine="709"/>
              <w:contextualSpacing/>
              <w:jc w:val="center"/>
              <w:rPr>
                <w:b/>
                <w:bCs/>
                <w:sz w:val="22"/>
                <w:szCs w:val="22"/>
              </w:rPr>
            </w:pPr>
          </w:p>
          <w:p w:rsidR="00D54CEC" w:rsidRPr="00147747" w:rsidRDefault="00D54CEC" w:rsidP="00B64F7A">
            <w:pPr>
              <w:pStyle w:val="a4"/>
              <w:spacing w:before="0" w:beforeAutospacing="0" w:line="221" w:lineRule="auto"/>
              <w:ind w:firstLine="709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Удовлетворяют условию только те значения, которые...</w:t>
            </w:r>
          </w:p>
        </w:tc>
      </w:tr>
      <w:tr w:rsidR="00D54CEC" w:rsidRPr="00147747" w:rsidTr="00F2280C">
        <w:trPr>
          <w:tblCellSpacing w:w="0" w:type="dxa"/>
        </w:trPr>
        <w:tc>
          <w:tcPr>
            <w:tcW w:w="169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a4"/>
              <w:spacing w:before="0" w:beforeAutospacing="0" w:line="221" w:lineRule="auto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А*</w:t>
            </w:r>
          </w:p>
        </w:tc>
        <w:tc>
          <w:tcPr>
            <w:tcW w:w="850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1-western"/>
              <w:spacing w:before="0" w:after="0" w:line="221" w:lineRule="auto"/>
              <w:ind w:firstLine="9"/>
              <w:contextualSpacing/>
              <w:rPr>
                <w:rFonts w:ascii="Times New Roman" w:hAnsi="Times New Roman" w:cs="Times New Roman"/>
              </w:rPr>
            </w:pPr>
            <w:r w:rsidRPr="00147747">
              <w:rPr>
                <w:rFonts w:ascii="Times New Roman" w:hAnsi="Times New Roman" w:cs="Times New Roman"/>
              </w:rPr>
              <w:t>...начинаются с</w:t>
            </w:r>
            <w:proofErr w:type="gramStart"/>
            <w:r w:rsidRPr="00147747">
              <w:rPr>
                <w:rFonts w:ascii="Times New Roman" w:hAnsi="Times New Roman" w:cs="Times New Roman"/>
              </w:rPr>
              <w:t xml:space="preserve"> А</w:t>
            </w:r>
            <w:proofErr w:type="gramEnd"/>
            <w:r w:rsidRPr="00147747">
              <w:rPr>
                <w:rFonts w:ascii="Times New Roman" w:hAnsi="Times New Roman" w:cs="Times New Roman"/>
              </w:rPr>
              <w:t>;</w:t>
            </w:r>
          </w:p>
        </w:tc>
      </w:tr>
      <w:tr w:rsidR="00D54CEC" w:rsidRPr="00147747" w:rsidTr="00F2280C">
        <w:trPr>
          <w:tblCellSpacing w:w="0" w:type="dxa"/>
        </w:trPr>
        <w:tc>
          <w:tcPr>
            <w:tcW w:w="169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a4"/>
              <w:spacing w:before="0" w:beforeAutospacing="0" w:line="221" w:lineRule="auto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!А*</w:t>
            </w:r>
          </w:p>
        </w:tc>
        <w:tc>
          <w:tcPr>
            <w:tcW w:w="850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1-western"/>
              <w:spacing w:before="0" w:after="0" w:line="221" w:lineRule="auto"/>
              <w:ind w:firstLine="9"/>
              <w:contextualSpacing/>
              <w:rPr>
                <w:rFonts w:ascii="Times New Roman" w:hAnsi="Times New Roman" w:cs="Times New Roman"/>
              </w:rPr>
            </w:pPr>
            <w:r w:rsidRPr="00147747">
              <w:rPr>
                <w:rFonts w:ascii="Times New Roman" w:hAnsi="Times New Roman" w:cs="Times New Roman"/>
              </w:rPr>
              <w:t>...не начинаются с</w:t>
            </w:r>
            <w:proofErr w:type="gramStart"/>
            <w:r w:rsidRPr="00147747">
              <w:rPr>
                <w:rFonts w:ascii="Times New Roman" w:hAnsi="Times New Roman" w:cs="Times New Roman"/>
              </w:rPr>
              <w:t xml:space="preserve"> А</w:t>
            </w:r>
            <w:proofErr w:type="gramEnd"/>
            <w:r w:rsidRPr="00147747">
              <w:rPr>
                <w:rFonts w:ascii="Times New Roman" w:hAnsi="Times New Roman" w:cs="Times New Roman"/>
              </w:rPr>
              <w:t>;</w:t>
            </w:r>
          </w:p>
        </w:tc>
      </w:tr>
      <w:tr w:rsidR="00D54CEC" w:rsidRPr="00147747" w:rsidTr="00F2280C">
        <w:trPr>
          <w:tblCellSpacing w:w="0" w:type="dxa"/>
        </w:trPr>
        <w:tc>
          <w:tcPr>
            <w:tcW w:w="169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a4"/>
              <w:spacing w:before="0" w:beforeAutospacing="0" w:line="221" w:lineRule="auto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А*</w:t>
            </w:r>
            <w:proofErr w:type="gramStart"/>
            <w:r w:rsidRPr="00147747">
              <w:rPr>
                <w:b/>
                <w:bCs/>
                <w:sz w:val="22"/>
                <w:szCs w:val="22"/>
              </w:rPr>
              <w:t>;Б</w:t>
            </w:r>
            <w:proofErr w:type="gramEnd"/>
            <w:r w:rsidRPr="00147747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850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1-western"/>
              <w:spacing w:before="0" w:after="0" w:line="221" w:lineRule="auto"/>
              <w:ind w:firstLine="9"/>
              <w:contextualSpacing/>
              <w:rPr>
                <w:rFonts w:ascii="Times New Roman" w:hAnsi="Times New Roman" w:cs="Times New Roman"/>
              </w:rPr>
            </w:pPr>
            <w:r w:rsidRPr="00147747">
              <w:rPr>
                <w:rFonts w:ascii="Times New Roman" w:hAnsi="Times New Roman" w:cs="Times New Roman"/>
              </w:rPr>
              <w:t>...начинаются с</w:t>
            </w:r>
            <w:proofErr w:type="gramStart"/>
            <w:r w:rsidRPr="00147747">
              <w:rPr>
                <w:rFonts w:ascii="Times New Roman" w:hAnsi="Times New Roman" w:cs="Times New Roman"/>
              </w:rPr>
              <w:t xml:space="preserve"> А</w:t>
            </w:r>
            <w:proofErr w:type="gramEnd"/>
            <w:r w:rsidRPr="00147747">
              <w:rPr>
                <w:rFonts w:ascii="Times New Roman" w:hAnsi="Times New Roman" w:cs="Times New Roman"/>
              </w:rPr>
              <w:t xml:space="preserve"> или Б;</w:t>
            </w:r>
          </w:p>
        </w:tc>
      </w:tr>
      <w:tr w:rsidR="00D54CEC" w:rsidRPr="00147747" w:rsidTr="00F2280C">
        <w:trPr>
          <w:tblCellSpacing w:w="0" w:type="dxa"/>
        </w:trPr>
        <w:tc>
          <w:tcPr>
            <w:tcW w:w="169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a4"/>
              <w:spacing w:before="0" w:beforeAutospacing="0" w:line="221" w:lineRule="auto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!А</w:t>
            </w:r>
            <w:proofErr w:type="gramStart"/>
            <w:r w:rsidRPr="00147747">
              <w:rPr>
                <w:b/>
                <w:bCs/>
                <w:sz w:val="22"/>
                <w:szCs w:val="22"/>
              </w:rPr>
              <w:t>*;!</w:t>
            </w:r>
            <w:proofErr w:type="gramEnd"/>
            <w:r w:rsidRPr="00147747">
              <w:rPr>
                <w:b/>
                <w:bCs/>
                <w:sz w:val="22"/>
                <w:szCs w:val="22"/>
              </w:rPr>
              <w:t>Б*</w:t>
            </w:r>
          </w:p>
        </w:tc>
        <w:tc>
          <w:tcPr>
            <w:tcW w:w="850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1-western"/>
              <w:spacing w:before="0" w:after="0" w:line="221" w:lineRule="auto"/>
              <w:ind w:firstLine="9"/>
              <w:contextualSpacing/>
              <w:rPr>
                <w:rFonts w:ascii="Times New Roman" w:hAnsi="Times New Roman" w:cs="Times New Roman"/>
              </w:rPr>
            </w:pPr>
            <w:r w:rsidRPr="00147747">
              <w:rPr>
                <w:rFonts w:ascii="Times New Roman" w:hAnsi="Times New Roman" w:cs="Times New Roman"/>
              </w:rPr>
              <w:t>...не начинаются с</w:t>
            </w:r>
            <w:proofErr w:type="gramStart"/>
            <w:r w:rsidRPr="00147747">
              <w:rPr>
                <w:rFonts w:ascii="Times New Roman" w:hAnsi="Times New Roman" w:cs="Times New Roman"/>
              </w:rPr>
              <w:t xml:space="preserve"> А</w:t>
            </w:r>
            <w:proofErr w:type="gramEnd"/>
            <w:r w:rsidRPr="00147747">
              <w:rPr>
                <w:rFonts w:ascii="Times New Roman" w:hAnsi="Times New Roman" w:cs="Times New Roman"/>
              </w:rPr>
              <w:t xml:space="preserve"> и не начинаются с Б (то есть все, кроме начинающихся на А или Б)</w:t>
            </w:r>
          </w:p>
        </w:tc>
      </w:tr>
    </w:tbl>
    <w:p w:rsidR="00F62ECF" w:rsidRPr="00180F59" w:rsidRDefault="00F62ECF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bookmarkStart w:id="53" w:name="__RefHeading__6956_485860497"/>
      <w:bookmarkStart w:id="54" w:name="_Toc407265265"/>
      <w:bookmarkStart w:id="55" w:name="_Toc329109206"/>
      <w:bookmarkStart w:id="56" w:name="_Toc329034506"/>
      <w:bookmarkStart w:id="57" w:name="_Toc316919676"/>
      <w:bookmarkStart w:id="58" w:name="_Добавление_данных"/>
      <w:bookmarkStart w:id="59" w:name="_Toc329109207"/>
      <w:bookmarkStart w:id="60" w:name="_Toc329034507"/>
      <w:bookmarkStart w:id="61" w:name="_Toc316919677"/>
      <w:bookmarkStart w:id="62" w:name="_Toc450122454"/>
      <w:bookmarkStart w:id="63" w:name="_Toc487982270"/>
      <w:bookmarkStart w:id="64" w:name="_Toc487982397"/>
      <w:bookmarkStart w:id="65" w:name="_Toc488139367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r w:rsidRPr="00180F59">
        <w:rPr>
          <w:rFonts w:ascii="Times New Roman" w:hAnsi="Times New Roman" w:cs="Times New Roman"/>
          <w:b/>
          <w:bCs/>
        </w:rPr>
        <w:t>Добавление записей</w:t>
      </w:r>
      <w:bookmarkEnd w:id="62"/>
      <w:bookmarkEnd w:id="63"/>
      <w:bookmarkEnd w:id="64"/>
      <w:bookmarkEnd w:id="65"/>
    </w:p>
    <w:p w:rsidR="003F063E" w:rsidRPr="00F44BC4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  <w:color w:val="000000"/>
        </w:rPr>
      </w:pPr>
      <w:r w:rsidRPr="00147747">
        <w:rPr>
          <w:rFonts w:ascii="Times New Roman" w:hAnsi="Times New Roman" w:cs="Times New Roman"/>
          <w:color w:val="000000"/>
        </w:rPr>
        <w:t>Для добавления новой записи в таблицу требуется вызвать контекстное меню</w:t>
      </w:r>
      <w:r w:rsidR="003F063E" w:rsidRPr="00147747">
        <w:rPr>
          <w:rFonts w:ascii="Times New Roman" w:hAnsi="Times New Roman" w:cs="Times New Roman"/>
          <w:color w:val="000000"/>
        </w:rPr>
        <w:t xml:space="preserve"> (</w:t>
      </w:r>
      <w:r w:rsidR="0084579D" w:rsidRPr="00147747">
        <w:rPr>
          <w:rFonts w:ascii="Times New Roman" w:hAnsi="Times New Roman" w:cs="Times New Roman"/>
          <w:color w:val="000000"/>
        </w:rPr>
        <w:t>ПКМ</w:t>
      </w:r>
      <w:r w:rsidR="003F063E" w:rsidRPr="00147747">
        <w:rPr>
          <w:rFonts w:ascii="Times New Roman" w:hAnsi="Times New Roman" w:cs="Times New Roman"/>
          <w:color w:val="000000"/>
        </w:rPr>
        <w:t>)</w:t>
      </w:r>
      <w:r w:rsidRPr="00147747">
        <w:rPr>
          <w:rFonts w:ascii="Times New Roman" w:hAnsi="Times New Roman" w:cs="Times New Roman"/>
          <w:color w:val="000000"/>
        </w:rPr>
        <w:t xml:space="preserve"> и в</w:t>
      </w:r>
      <w:r w:rsidRPr="00147747">
        <w:rPr>
          <w:rFonts w:ascii="Times New Roman" w:hAnsi="Times New Roman" w:cs="Times New Roman"/>
          <w:color w:val="000000"/>
        </w:rPr>
        <w:t>ы</w:t>
      </w:r>
      <w:r w:rsidRPr="00147747">
        <w:rPr>
          <w:rFonts w:ascii="Times New Roman" w:hAnsi="Times New Roman" w:cs="Times New Roman"/>
          <w:color w:val="000000"/>
        </w:rPr>
        <w:t>брать пунк</w:t>
      </w:r>
      <w:proofErr w:type="gramStart"/>
      <w:r w:rsidRPr="00147747">
        <w:rPr>
          <w:rFonts w:ascii="Times New Roman" w:hAnsi="Times New Roman" w:cs="Times New Roman"/>
          <w:color w:val="000000"/>
        </w:rPr>
        <w:t>т</w:t>
      </w:r>
      <w:r w:rsidR="003F063E" w:rsidRPr="00147747">
        <w:rPr>
          <w:rFonts w:ascii="Times New Roman" w:hAnsi="Times New Roman" w:cs="Times New Roman"/>
          <w:color w:val="000000"/>
        </w:rPr>
        <w:t>«</w:t>
      </w:r>
      <w:proofErr w:type="gramEnd"/>
      <w:r w:rsidRPr="00147747">
        <w:rPr>
          <w:rFonts w:ascii="Times New Roman" w:hAnsi="Times New Roman" w:cs="Times New Roman"/>
          <w:bCs/>
          <w:iCs/>
          <w:color w:val="000000"/>
        </w:rPr>
        <w:t>Добавить</w:t>
      </w:r>
      <w:r w:rsidR="003F063E" w:rsidRPr="00147747">
        <w:rPr>
          <w:rFonts w:ascii="Times New Roman" w:hAnsi="Times New Roman" w:cs="Times New Roman"/>
          <w:color w:val="000000"/>
        </w:rPr>
        <w:t>»</w:t>
      </w:r>
      <w:r w:rsidRPr="00147747">
        <w:rPr>
          <w:rFonts w:ascii="Times New Roman" w:hAnsi="Times New Roman" w:cs="Times New Roman"/>
          <w:color w:val="000000"/>
        </w:rPr>
        <w:t xml:space="preserve"> или нажать на клавиатуре клавишу «</w:t>
      </w:r>
      <w:r w:rsidRPr="00147747">
        <w:rPr>
          <w:rFonts w:ascii="Times New Roman" w:hAnsi="Times New Roman" w:cs="Times New Roman"/>
          <w:color w:val="000000"/>
          <w:lang w:val="en-US"/>
        </w:rPr>
        <w:t>Ins</w:t>
      </w:r>
      <w:r w:rsidRPr="00147747">
        <w:rPr>
          <w:rFonts w:ascii="Times New Roman" w:hAnsi="Times New Roman" w:cs="Times New Roman"/>
          <w:color w:val="000000"/>
        </w:rPr>
        <w:t>»</w:t>
      </w:r>
      <w:r w:rsidRPr="00147747">
        <w:rPr>
          <w:rFonts w:ascii="Times New Roman" w:hAnsi="Times New Roman" w:cs="Times New Roman"/>
          <w:b/>
          <w:bCs/>
          <w:iCs/>
          <w:color w:val="000000"/>
        </w:rPr>
        <w:t>.</w:t>
      </w:r>
      <w:r w:rsidRPr="00147747">
        <w:rPr>
          <w:rFonts w:ascii="Times New Roman" w:hAnsi="Times New Roman" w:cs="Times New Roman"/>
          <w:color w:val="000000"/>
        </w:rPr>
        <w:t xml:space="preserve"> В откры</w:t>
      </w:r>
      <w:r w:rsidR="0084579D" w:rsidRPr="00147747">
        <w:rPr>
          <w:rFonts w:ascii="Times New Roman" w:hAnsi="Times New Roman" w:cs="Times New Roman"/>
          <w:color w:val="000000"/>
        </w:rPr>
        <w:t xml:space="preserve">вшемся окне </w:t>
      </w:r>
      <w:r w:rsidRPr="00147747">
        <w:rPr>
          <w:rFonts w:ascii="Times New Roman" w:hAnsi="Times New Roman" w:cs="Times New Roman"/>
          <w:color w:val="000000"/>
        </w:rPr>
        <w:t xml:space="preserve">следует </w:t>
      </w:r>
      <w:r w:rsidR="0084579D" w:rsidRPr="00147747">
        <w:rPr>
          <w:rFonts w:ascii="Times New Roman" w:hAnsi="Times New Roman" w:cs="Times New Roman"/>
          <w:color w:val="000000"/>
        </w:rPr>
        <w:t>з</w:t>
      </w:r>
      <w:r w:rsidR="0084579D" w:rsidRPr="00147747">
        <w:rPr>
          <w:rFonts w:ascii="Times New Roman" w:hAnsi="Times New Roman" w:cs="Times New Roman"/>
          <w:color w:val="000000"/>
        </w:rPr>
        <w:t>а</w:t>
      </w:r>
      <w:r w:rsidR="0084579D" w:rsidRPr="00147747">
        <w:rPr>
          <w:rFonts w:ascii="Times New Roman" w:hAnsi="Times New Roman" w:cs="Times New Roman"/>
          <w:color w:val="000000"/>
        </w:rPr>
        <w:t>полнить предлагаемые поля</w:t>
      </w:r>
      <w:r w:rsidRPr="00147747">
        <w:rPr>
          <w:rFonts w:ascii="Times New Roman" w:hAnsi="Times New Roman" w:cs="Times New Roman"/>
          <w:color w:val="000000"/>
        </w:rPr>
        <w:t xml:space="preserve"> и нажать кнопку </w:t>
      </w:r>
      <w:r w:rsidR="003F063E" w:rsidRPr="00147747">
        <w:rPr>
          <w:rFonts w:ascii="Times New Roman" w:hAnsi="Times New Roman" w:cs="Times New Roman"/>
          <w:color w:val="000000"/>
        </w:rPr>
        <w:t>«</w:t>
      </w:r>
      <w:r w:rsidRPr="00147747">
        <w:rPr>
          <w:rFonts w:ascii="Times New Roman" w:hAnsi="Times New Roman" w:cs="Times New Roman"/>
          <w:bCs/>
          <w:iCs/>
          <w:color w:val="000000"/>
        </w:rPr>
        <w:t>OK</w:t>
      </w:r>
      <w:r w:rsidR="003F063E" w:rsidRPr="00147747">
        <w:rPr>
          <w:rFonts w:ascii="Times New Roman" w:hAnsi="Times New Roman" w:cs="Times New Roman"/>
          <w:bCs/>
          <w:iCs/>
          <w:color w:val="000000"/>
        </w:rPr>
        <w:t>»</w:t>
      </w:r>
      <w:r w:rsidRPr="00147747">
        <w:rPr>
          <w:rFonts w:ascii="Times New Roman" w:hAnsi="Times New Roman" w:cs="Times New Roman"/>
          <w:color w:val="000000"/>
        </w:rPr>
        <w:t>. Для закрытия окна без сохранения данных мо</w:t>
      </w:r>
      <w:r w:rsidRPr="00147747">
        <w:rPr>
          <w:rFonts w:ascii="Times New Roman" w:hAnsi="Times New Roman" w:cs="Times New Roman"/>
          <w:color w:val="000000"/>
        </w:rPr>
        <w:t>ж</w:t>
      </w:r>
      <w:r w:rsidRPr="00147747">
        <w:rPr>
          <w:rFonts w:ascii="Times New Roman" w:hAnsi="Times New Roman" w:cs="Times New Roman"/>
          <w:color w:val="000000"/>
        </w:rPr>
        <w:t xml:space="preserve">но нажать кнопку </w:t>
      </w:r>
      <w:r w:rsidR="003F063E" w:rsidRPr="00147747">
        <w:rPr>
          <w:rFonts w:ascii="Times New Roman" w:hAnsi="Times New Roman" w:cs="Times New Roman"/>
          <w:color w:val="000000"/>
        </w:rPr>
        <w:t>«</w:t>
      </w:r>
      <w:r w:rsidRPr="00147747">
        <w:rPr>
          <w:rFonts w:ascii="Times New Roman" w:hAnsi="Times New Roman" w:cs="Times New Roman"/>
          <w:bCs/>
          <w:iCs/>
          <w:color w:val="000000"/>
        </w:rPr>
        <w:t>Отмена</w:t>
      </w:r>
      <w:r w:rsidR="003F063E" w:rsidRPr="00147747">
        <w:rPr>
          <w:rFonts w:ascii="Times New Roman" w:hAnsi="Times New Roman" w:cs="Times New Roman"/>
          <w:bCs/>
          <w:iCs/>
          <w:color w:val="000000"/>
        </w:rPr>
        <w:t>»</w:t>
      </w:r>
      <w:r w:rsidRPr="00147747">
        <w:rPr>
          <w:rFonts w:ascii="Times New Roman" w:hAnsi="Times New Roman" w:cs="Times New Roman"/>
          <w:color w:val="000000"/>
        </w:rPr>
        <w:t>.</w:t>
      </w:r>
      <w:bookmarkStart w:id="66" w:name="_Размножение_данных"/>
      <w:bookmarkStart w:id="67" w:name="_Toc329109208"/>
      <w:bookmarkStart w:id="68" w:name="_Toc329034508"/>
      <w:bookmarkEnd w:id="66"/>
      <w:bookmarkEnd w:id="67"/>
      <w:bookmarkEnd w:id="68"/>
    </w:p>
    <w:p w:rsidR="00EB4F43" w:rsidRDefault="00EB4F43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</w:rPr>
      </w:pPr>
      <w:bookmarkStart w:id="69" w:name="_Toc450122455"/>
      <w:bookmarkStart w:id="70" w:name="_Toc487982271"/>
      <w:bookmarkStart w:id="71" w:name="_Toc487982398"/>
      <w:bookmarkStart w:id="72" w:name="_Toc488139368"/>
    </w:p>
    <w:p w:rsidR="00B64F7A" w:rsidRPr="00F44BC4" w:rsidRDefault="00D54CEC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</w:rPr>
      </w:pPr>
      <w:r w:rsidRPr="00180F59">
        <w:rPr>
          <w:rFonts w:ascii="Times New Roman" w:hAnsi="Times New Roman" w:cs="Times New Roman"/>
          <w:b/>
        </w:rPr>
        <w:lastRenderedPageBreak/>
        <w:t xml:space="preserve">Размножение </w:t>
      </w:r>
      <w:r w:rsidR="0084579D" w:rsidRPr="00180F59">
        <w:rPr>
          <w:rFonts w:ascii="Times New Roman" w:hAnsi="Times New Roman" w:cs="Times New Roman"/>
          <w:b/>
        </w:rPr>
        <w:t>записей</w:t>
      </w:r>
      <w:bookmarkEnd w:id="69"/>
      <w:bookmarkEnd w:id="70"/>
      <w:bookmarkEnd w:id="71"/>
      <w:bookmarkEnd w:id="72"/>
    </w:p>
    <w:p w:rsidR="00B64F7A" w:rsidRPr="00F44BC4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Если для добавления записи в таблицу не требуется вводить новые данные, а возможно изм</w:t>
      </w:r>
      <w:r w:rsidRPr="00147747">
        <w:rPr>
          <w:rFonts w:ascii="Times New Roman" w:hAnsi="Times New Roman" w:cs="Times New Roman"/>
        </w:rPr>
        <w:t>е</w:t>
      </w:r>
      <w:r w:rsidRPr="00147747">
        <w:rPr>
          <w:rFonts w:ascii="Times New Roman" w:hAnsi="Times New Roman" w:cs="Times New Roman"/>
        </w:rPr>
        <w:t>нить уже имеющиеся, то существующую запись можно размножить. Для этого в контекстном меню</w:t>
      </w:r>
      <w:r w:rsidR="0084579D" w:rsidRPr="00147747">
        <w:rPr>
          <w:rFonts w:ascii="Times New Roman" w:hAnsi="Times New Roman" w:cs="Times New Roman"/>
        </w:rPr>
        <w:t xml:space="preserve"> (ПКМ)</w:t>
      </w:r>
      <w:r w:rsidRPr="00147747">
        <w:rPr>
          <w:rFonts w:ascii="Times New Roman" w:hAnsi="Times New Roman" w:cs="Times New Roman"/>
        </w:rPr>
        <w:t xml:space="preserve"> нужной строки необходимо выбрать пункт </w:t>
      </w:r>
      <w:r w:rsidR="003F063E"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  <w:color w:val="000000"/>
        </w:rPr>
        <w:t>Размножить</w:t>
      </w:r>
      <w:r w:rsidR="003F063E" w:rsidRPr="00147747">
        <w:rPr>
          <w:rFonts w:ascii="Times New Roman" w:hAnsi="Times New Roman" w:cs="Times New Roman"/>
          <w:color w:val="000000"/>
        </w:rPr>
        <w:t>»</w:t>
      </w:r>
      <w:r w:rsidRPr="00147747">
        <w:rPr>
          <w:rFonts w:ascii="Times New Roman" w:hAnsi="Times New Roman" w:cs="Times New Roman"/>
        </w:rPr>
        <w:t xml:space="preserve"> или нажать на клавиатуре сочет</w:t>
      </w:r>
      <w:r w:rsidRPr="00147747">
        <w:rPr>
          <w:rFonts w:ascii="Times New Roman" w:hAnsi="Times New Roman" w:cs="Times New Roman"/>
        </w:rPr>
        <w:t>а</w:t>
      </w:r>
      <w:r w:rsidRPr="00147747">
        <w:rPr>
          <w:rFonts w:ascii="Times New Roman" w:hAnsi="Times New Roman" w:cs="Times New Roman"/>
        </w:rPr>
        <w:t>ние клавиш «Ctrl+F3». В открывшемся окне следует внести необходимые изменения и нажать кно</w:t>
      </w:r>
      <w:r w:rsidRPr="00147747">
        <w:rPr>
          <w:rFonts w:ascii="Times New Roman" w:hAnsi="Times New Roman" w:cs="Times New Roman"/>
        </w:rPr>
        <w:t>п</w:t>
      </w:r>
      <w:r w:rsidRPr="00147747">
        <w:rPr>
          <w:rFonts w:ascii="Times New Roman" w:hAnsi="Times New Roman" w:cs="Times New Roman"/>
        </w:rPr>
        <w:t>ку </w:t>
      </w:r>
      <w:r w:rsidR="003F063E"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</w:rPr>
        <w:t>ОК</w:t>
      </w:r>
      <w:r w:rsidR="003F063E" w:rsidRPr="00147747">
        <w:rPr>
          <w:rFonts w:ascii="Times New Roman" w:hAnsi="Times New Roman" w:cs="Times New Roman"/>
        </w:rPr>
        <w:t>»</w:t>
      </w:r>
      <w:r w:rsidRPr="00147747">
        <w:rPr>
          <w:rFonts w:ascii="Times New Roman" w:hAnsi="Times New Roman" w:cs="Times New Roman"/>
        </w:rPr>
        <w:t xml:space="preserve">. </w:t>
      </w:r>
      <w:bookmarkStart w:id="73" w:name="_Редактирование_данных"/>
      <w:bookmarkStart w:id="74" w:name="_Изменение_данных"/>
      <w:bookmarkStart w:id="75" w:name="_Toc329109209"/>
      <w:bookmarkStart w:id="76" w:name="_Toc329034509"/>
      <w:bookmarkStart w:id="77" w:name="_Toc316919678"/>
      <w:bookmarkEnd w:id="73"/>
      <w:bookmarkEnd w:id="74"/>
      <w:bookmarkEnd w:id="75"/>
      <w:bookmarkEnd w:id="76"/>
      <w:bookmarkEnd w:id="77"/>
    </w:p>
    <w:p w:rsidR="00D94E0F" w:rsidRPr="00F44BC4" w:rsidRDefault="0084579D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bookmarkStart w:id="78" w:name="_Toc450122456"/>
      <w:bookmarkStart w:id="79" w:name="_Toc487982272"/>
      <w:bookmarkStart w:id="80" w:name="_Toc487982399"/>
      <w:bookmarkStart w:id="81" w:name="_Toc488139369"/>
      <w:r w:rsidRPr="00180F59">
        <w:rPr>
          <w:rFonts w:ascii="Times New Roman" w:hAnsi="Times New Roman" w:cs="Times New Roman"/>
          <w:b/>
        </w:rPr>
        <w:t>Исправление записей</w:t>
      </w:r>
      <w:bookmarkEnd w:id="78"/>
      <w:bookmarkEnd w:id="79"/>
      <w:bookmarkEnd w:id="80"/>
      <w:bookmarkEnd w:id="81"/>
    </w:p>
    <w:p w:rsidR="003F063E" w:rsidRPr="00180F59" w:rsidRDefault="00D54CEC" w:rsidP="00F44BC4">
      <w:pPr>
        <w:pStyle w:val="1-western"/>
        <w:spacing w:before="240" w:after="240" w:line="221" w:lineRule="auto"/>
        <w:ind w:firstLine="708"/>
        <w:rPr>
          <w:rFonts w:ascii="Times New Roman" w:hAnsi="Times New Roman" w:cs="Times New Roman"/>
          <w:bCs/>
        </w:rPr>
      </w:pPr>
      <w:r w:rsidRPr="00180F59">
        <w:rPr>
          <w:rFonts w:ascii="Times New Roman" w:hAnsi="Times New Roman" w:cs="Times New Roman"/>
          <w:bCs/>
        </w:rPr>
        <w:t>Для редактирования данных таблицы необходимо вызвать контекстное меню</w:t>
      </w:r>
      <w:r w:rsidR="0084579D" w:rsidRPr="00180F59">
        <w:rPr>
          <w:rFonts w:ascii="Times New Roman" w:hAnsi="Times New Roman" w:cs="Times New Roman"/>
          <w:bCs/>
        </w:rPr>
        <w:t xml:space="preserve"> (ПКМ)</w:t>
      </w:r>
      <w:r w:rsidRPr="00180F59">
        <w:rPr>
          <w:rFonts w:ascii="Times New Roman" w:hAnsi="Times New Roman" w:cs="Times New Roman"/>
          <w:bCs/>
        </w:rPr>
        <w:t xml:space="preserve"> изм</w:t>
      </w:r>
      <w:r w:rsidRPr="00180F59">
        <w:rPr>
          <w:rFonts w:ascii="Times New Roman" w:hAnsi="Times New Roman" w:cs="Times New Roman"/>
          <w:bCs/>
        </w:rPr>
        <w:t>е</w:t>
      </w:r>
      <w:r w:rsidRPr="00180F59">
        <w:rPr>
          <w:rFonts w:ascii="Times New Roman" w:hAnsi="Times New Roman" w:cs="Times New Roman"/>
          <w:bCs/>
        </w:rPr>
        <w:t xml:space="preserve">няемой записи и выбрать пункт </w:t>
      </w:r>
      <w:r w:rsidR="003F063E" w:rsidRPr="00180F59">
        <w:rPr>
          <w:rFonts w:ascii="Times New Roman" w:hAnsi="Times New Roman" w:cs="Times New Roman"/>
          <w:bCs/>
        </w:rPr>
        <w:t>«</w:t>
      </w:r>
      <w:r w:rsidRPr="00180F59">
        <w:rPr>
          <w:rFonts w:ascii="Times New Roman" w:hAnsi="Times New Roman" w:cs="Times New Roman"/>
          <w:bCs/>
        </w:rPr>
        <w:t>Исправить</w:t>
      </w:r>
      <w:r w:rsidR="003F063E" w:rsidRPr="00180F59">
        <w:rPr>
          <w:rFonts w:ascii="Times New Roman" w:hAnsi="Times New Roman" w:cs="Times New Roman"/>
          <w:bCs/>
        </w:rPr>
        <w:t>»</w:t>
      </w:r>
      <w:r w:rsidRPr="00180F59">
        <w:rPr>
          <w:rFonts w:ascii="Times New Roman" w:hAnsi="Times New Roman" w:cs="Times New Roman"/>
          <w:bCs/>
        </w:rPr>
        <w:t xml:space="preserve"> или нажать на клавиатуре клавишу «F2». В открывше</w:t>
      </w:r>
      <w:r w:rsidRPr="00180F59">
        <w:rPr>
          <w:rFonts w:ascii="Times New Roman" w:hAnsi="Times New Roman" w:cs="Times New Roman"/>
          <w:bCs/>
        </w:rPr>
        <w:t>м</w:t>
      </w:r>
      <w:r w:rsidRPr="00180F59">
        <w:rPr>
          <w:rFonts w:ascii="Times New Roman" w:hAnsi="Times New Roman" w:cs="Times New Roman"/>
          <w:bCs/>
        </w:rPr>
        <w:t xml:space="preserve">ся окне </w:t>
      </w:r>
      <w:r w:rsidR="0084579D" w:rsidRPr="00180F59">
        <w:rPr>
          <w:rFonts w:ascii="Times New Roman" w:hAnsi="Times New Roman" w:cs="Times New Roman"/>
          <w:bCs/>
        </w:rPr>
        <w:t>следует</w:t>
      </w:r>
      <w:r w:rsidRPr="00180F59">
        <w:rPr>
          <w:rFonts w:ascii="Times New Roman" w:hAnsi="Times New Roman" w:cs="Times New Roman"/>
          <w:bCs/>
        </w:rPr>
        <w:t xml:space="preserve"> внести необходимые изменения и нажать кнопку </w:t>
      </w:r>
      <w:r w:rsidR="003F063E" w:rsidRPr="00180F59">
        <w:rPr>
          <w:rFonts w:ascii="Times New Roman" w:hAnsi="Times New Roman" w:cs="Times New Roman"/>
          <w:bCs/>
        </w:rPr>
        <w:t>«</w:t>
      </w:r>
      <w:r w:rsidRPr="00180F59">
        <w:rPr>
          <w:rFonts w:ascii="Times New Roman" w:hAnsi="Times New Roman" w:cs="Times New Roman"/>
          <w:bCs/>
        </w:rPr>
        <w:t>ОК</w:t>
      </w:r>
      <w:r w:rsidR="003F063E" w:rsidRPr="00180F59">
        <w:rPr>
          <w:rFonts w:ascii="Times New Roman" w:hAnsi="Times New Roman" w:cs="Times New Roman"/>
          <w:bCs/>
        </w:rPr>
        <w:t>»</w:t>
      </w:r>
      <w:r w:rsidRPr="00180F59">
        <w:rPr>
          <w:rFonts w:ascii="Times New Roman" w:hAnsi="Times New Roman" w:cs="Times New Roman"/>
          <w:bCs/>
        </w:rPr>
        <w:t xml:space="preserve">. </w:t>
      </w:r>
      <w:r w:rsidR="003F063E" w:rsidRPr="00180F59">
        <w:rPr>
          <w:rFonts w:ascii="Times New Roman" w:hAnsi="Times New Roman" w:cs="Times New Roman"/>
          <w:bCs/>
        </w:rPr>
        <w:t>Аналогично д</w:t>
      </w:r>
      <w:r w:rsidRPr="00180F59">
        <w:rPr>
          <w:rFonts w:ascii="Times New Roman" w:hAnsi="Times New Roman" w:cs="Times New Roman"/>
          <w:bCs/>
        </w:rPr>
        <w:t xml:space="preserve">ля закрытия окна без сохранения данных следует нажать кнопку </w:t>
      </w:r>
      <w:r w:rsidR="003F063E" w:rsidRPr="00180F59">
        <w:rPr>
          <w:rFonts w:ascii="Times New Roman" w:hAnsi="Times New Roman" w:cs="Times New Roman"/>
          <w:bCs/>
        </w:rPr>
        <w:t>«</w:t>
      </w:r>
      <w:r w:rsidRPr="00180F59">
        <w:rPr>
          <w:rFonts w:ascii="Times New Roman" w:hAnsi="Times New Roman" w:cs="Times New Roman"/>
          <w:bCs/>
        </w:rPr>
        <w:t>Отмена</w:t>
      </w:r>
      <w:r w:rsidR="003F063E" w:rsidRPr="00180F59">
        <w:rPr>
          <w:rFonts w:ascii="Times New Roman" w:hAnsi="Times New Roman" w:cs="Times New Roman"/>
          <w:bCs/>
        </w:rPr>
        <w:t>»</w:t>
      </w:r>
      <w:r w:rsidRPr="00180F59">
        <w:rPr>
          <w:rFonts w:ascii="Times New Roman" w:hAnsi="Times New Roman" w:cs="Times New Roman"/>
          <w:bCs/>
        </w:rPr>
        <w:t>.</w:t>
      </w:r>
      <w:bookmarkStart w:id="82" w:name="_Удаление_данных"/>
      <w:bookmarkStart w:id="83" w:name="_Toc329109210"/>
      <w:bookmarkStart w:id="84" w:name="_Toc329034510"/>
      <w:bookmarkStart w:id="85" w:name="_Toc316919679"/>
      <w:bookmarkEnd w:id="82"/>
      <w:bookmarkEnd w:id="83"/>
      <w:bookmarkEnd w:id="84"/>
      <w:bookmarkEnd w:id="85"/>
    </w:p>
    <w:p w:rsidR="00B64F7A" w:rsidRPr="00F44BC4" w:rsidRDefault="003F063E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bookmarkStart w:id="86" w:name="_Toc450122457"/>
      <w:bookmarkStart w:id="87" w:name="_Toc487982273"/>
      <w:bookmarkStart w:id="88" w:name="_Toc487982400"/>
      <w:bookmarkStart w:id="89" w:name="_Toc488139370"/>
      <w:r w:rsidRPr="00180F59">
        <w:rPr>
          <w:rFonts w:ascii="Times New Roman" w:hAnsi="Times New Roman" w:cs="Times New Roman"/>
          <w:b/>
          <w:bCs/>
        </w:rPr>
        <w:t>Установка/снятие пометки удаления</w:t>
      </w:r>
      <w:bookmarkEnd w:id="86"/>
      <w:bookmarkEnd w:id="87"/>
      <w:bookmarkEnd w:id="88"/>
      <w:bookmarkEnd w:id="89"/>
    </w:p>
    <w:p w:rsidR="00B64F7A" w:rsidRPr="00F44BC4" w:rsidRDefault="00674F09" w:rsidP="00F44BC4">
      <w:pPr>
        <w:pStyle w:val="1-western"/>
        <w:spacing w:before="240" w:after="240" w:line="221" w:lineRule="auto"/>
        <w:ind w:firstLine="708"/>
        <w:rPr>
          <w:rFonts w:ascii="Times New Roman" w:hAnsi="Times New Roman" w:cs="Times New Roman"/>
          <w:bCs/>
        </w:rPr>
      </w:pPr>
      <w:r w:rsidRPr="00180F59">
        <w:rPr>
          <w:rFonts w:ascii="Times New Roman" w:hAnsi="Times New Roman" w:cs="Times New Roman"/>
          <w:bCs/>
        </w:rPr>
        <w:t xml:space="preserve">Если запись внесена ошибочно или существуют другие веские причины для удаления записи необходимо вызвать контекстное меню (ПКМ) </w:t>
      </w:r>
      <w:r w:rsidR="003F063E" w:rsidRPr="00180F59">
        <w:rPr>
          <w:rFonts w:ascii="Times New Roman" w:hAnsi="Times New Roman" w:cs="Times New Roman"/>
          <w:bCs/>
        </w:rPr>
        <w:t xml:space="preserve">и </w:t>
      </w:r>
      <w:r w:rsidRPr="00180F59">
        <w:rPr>
          <w:rFonts w:ascii="Times New Roman" w:hAnsi="Times New Roman" w:cs="Times New Roman"/>
          <w:bCs/>
        </w:rPr>
        <w:t xml:space="preserve">выбрать пункт </w:t>
      </w:r>
      <w:r w:rsidR="003F063E" w:rsidRPr="00180F59">
        <w:rPr>
          <w:rFonts w:ascii="Times New Roman" w:hAnsi="Times New Roman" w:cs="Times New Roman"/>
          <w:bCs/>
        </w:rPr>
        <w:t>«</w:t>
      </w:r>
      <w:r w:rsidRPr="00180F59">
        <w:rPr>
          <w:rFonts w:ascii="Times New Roman" w:hAnsi="Times New Roman" w:cs="Times New Roman"/>
          <w:bCs/>
        </w:rPr>
        <w:t>Удалить</w:t>
      </w:r>
      <w:proofErr w:type="gramStart"/>
      <w:r w:rsidRPr="00180F59">
        <w:rPr>
          <w:rFonts w:ascii="Times New Roman" w:hAnsi="Times New Roman" w:cs="Times New Roman"/>
          <w:bCs/>
        </w:rPr>
        <w:t>/О</w:t>
      </w:r>
      <w:proofErr w:type="gramEnd"/>
      <w:r w:rsidRPr="00180F59">
        <w:rPr>
          <w:rFonts w:ascii="Times New Roman" w:hAnsi="Times New Roman" w:cs="Times New Roman"/>
          <w:bCs/>
        </w:rPr>
        <w:t>тменить удаление</w:t>
      </w:r>
      <w:r w:rsidR="003F063E" w:rsidRPr="00180F59">
        <w:rPr>
          <w:rFonts w:ascii="Times New Roman" w:hAnsi="Times New Roman" w:cs="Times New Roman"/>
          <w:bCs/>
        </w:rPr>
        <w:t>»</w:t>
      </w:r>
      <w:r w:rsidRPr="00180F59">
        <w:rPr>
          <w:rFonts w:ascii="Times New Roman" w:hAnsi="Times New Roman" w:cs="Times New Roman"/>
          <w:bCs/>
        </w:rPr>
        <w:t>. Такая запись будет помечена на удаление</w:t>
      </w:r>
      <w:r w:rsidR="000915EB" w:rsidRPr="00180F59">
        <w:rPr>
          <w:rFonts w:ascii="Times New Roman" w:hAnsi="Times New Roman" w:cs="Times New Roman"/>
          <w:bCs/>
        </w:rPr>
        <w:t xml:space="preserve"> (в Системе записи, помеченные на удаление, выделены красным цветом).</w:t>
      </w:r>
    </w:p>
    <w:p w:rsidR="00B64F7A" w:rsidRPr="00F44BC4" w:rsidRDefault="00440246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bookmarkStart w:id="90" w:name="_Toc487982274"/>
      <w:bookmarkStart w:id="91" w:name="_Toc487982401"/>
      <w:bookmarkStart w:id="92" w:name="_Toc488139371"/>
      <w:r w:rsidRPr="00180F59">
        <w:rPr>
          <w:rFonts w:ascii="Times New Roman" w:hAnsi="Times New Roman" w:cs="Times New Roman"/>
          <w:b/>
          <w:bCs/>
        </w:rPr>
        <w:t>Регистрация действий пользователей</w:t>
      </w:r>
      <w:bookmarkEnd w:id="90"/>
      <w:bookmarkEnd w:id="91"/>
      <w:bookmarkEnd w:id="92"/>
    </w:p>
    <w:p w:rsidR="00DF1905" w:rsidRPr="00180F59" w:rsidRDefault="00BB4FB9" w:rsidP="00F44BC4">
      <w:pPr>
        <w:pStyle w:val="1-western"/>
        <w:spacing w:before="240" w:after="240" w:line="221" w:lineRule="auto"/>
        <w:ind w:firstLine="708"/>
        <w:rPr>
          <w:rFonts w:ascii="Times New Roman" w:hAnsi="Times New Roman" w:cs="Times New Roman"/>
          <w:bCs/>
        </w:rPr>
      </w:pPr>
      <w:r w:rsidRPr="00180F59">
        <w:rPr>
          <w:rFonts w:ascii="Times New Roman" w:hAnsi="Times New Roman" w:cs="Times New Roman"/>
          <w:bCs/>
        </w:rPr>
        <w:t>Практически во всех разделах Системы есть вкладка «Служебная». Данная вкладка не подл</w:t>
      </w:r>
      <w:r w:rsidRPr="00180F59">
        <w:rPr>
          <w:rFonts w:ascii="Times New Roman" w:hAnsi="Times New Roman" w:cs="Times New Roman"/>
          <w:bCs/>
        </w:rPr>
        <w:t>е</w:t>
      </w:r>
      <w:r w:rsidRPr="00180F59">
        <w:rPr>
          <w:rFonts w:ascii="Times New Roman" w:hAnsi="Times New Roman" w:cs="Times New Roman"/>
          <w:bCs/>
        </w:rPr>
        <w:t xml:space="preserve">жит заполнению/редактированию пользователями. </w:t>
      </w:r>
      <w:r w:rsidR="0080664A" w:rsidRPr="00180F59">
        <w:rPr>
          <w:rFonts w:ascii="Times New Roman" w:hAnsi="Times New Roman" w:cs="Times New Roman"/>
          <w:bCs/>
        </w:rPr>
        <w:t>Система в автоматическом режиме регистрирует такие действия с записями,</w:t>
      </w:r>
      <w:r w:rsidR="00F97B85">
        <w:rPr>
          <w:rFonts w:ascii="Times New Roman" w:hAnsi="Times New Roman" w:cs="Times New Roman"/>
          <w:bCs/>
        </w:rPr>
        <w:t xml:space="preserve"> </w:t>
      </w:r>
      <w:r w:rsidR="0080664A" w:rsidRPr="00180F59">
        <w:rPr>
          <w:rFonts w:ascii="Times New Roman" w:hAnsi="Times New Roman" w:cs="Times New Roman"/>
          <w:bCs/>
        </w:rPr>
        <w:t xml:space="preserve">как создание, изменение, </w:t>
      </w:r>
      <w:r w:rsidR="00F53746" w:rsidRPr="00180F59">
        <w:rPr>
          <w:rFonts w:ascii="Times New Roman" w:hAnsi="Times New Roman" w:cs="Times New Roman"/>
          <w:bCs/>
        </w:rPr>
        <w:t xml:space="preserve">установка или снятие </w:t>
      </w:r>
      <w:r w:rsidR="0080664A" w:rsidRPr="00180F59">
        <w:rPr>
          <w:rFonts w:ascii="Times New Roman" w:hAnsi="Times New Roman" w:cs="Times New Roman"/>
          <w:bCs/>
        </w:rPr>
        <w:t>пометк</w:t>
      </w:r>
      <w:r w:rsidR="00F53746" w:rsidRPr="00180F59">
        <w:rPr>
          <w:rFonts w:ascii="Times New Roman" w:hAnsi="Times New Roman" w:cs="Times New Roman"/>
          <w:bCs/>
        </w:rPr>
        <w:t>и</w:t>
      </w:r>
      <w:r w:rsidR="00DF1905" w:rsidRPr="00180F59">
        <w:rPr>
          <w:rFonts w:ascii="Times New Roman" w:hAnsi="Times New Roman" w:cs="Times New Roman"/>
          <w:bCs/>
        </w:rPr>
        <w:t xml:space="preserve"> на удаление</w:t>
      </w:r>
      <w:r w:rsidR="0080664A" w:rsidRPr="00180F59">
        <w:rPr>
          <w:rFonts w:ascii="Times New Roman" w:hAnsi="Times New Roman" w:cs="Times New Roman"/>
          <w:bCs/>
        </w:rPr>
        <w:t>.</w:t>
      </w:r>
      <w:bookmarkStart w:id="93" w:name="__RefHeading__6958_485860497"/>
      <w:bookmarkStart w:id="94" w:name="_Toc407265266"/>
      <w:bookmarkStart w:id="95" w:name="_Toc381945956"/>
      <w:bookmarkStart w:id="96" w:name="_Toc380494176"/>
      <w:bookmarkEnd w:id="93"/>
      <w:bookmarkEnd w:id="94"/>
      <w:bookmarkEnd w:id="95"/>
      <w:bookmarkEnd w:id="96"/>
    </w:p>
    <w:p w:rsidR="00DF1905" w:rsidRPr="00180F59" w:rsidRDefault="00DF1905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Cs/>
        </w:rPr>
      </w:pPr>
      <w:r w:rsidRPr="00180F59">
        <w:rPr>
          <w:rFonts w:ascii="Times New Roman" w:hAnsi="Times New Roman" w:cs="Times New Roman"/>
          <w:bCs/>
        </w:rPr>
        <w:br w:type="page"/>
      </w:r>
    </w:p>
    <w:p w:rsidR="00B64F7A" w:rsidRPr="00A14707" w:rsidRDefault="00440246" w:rsidP="001A743E">
      <w:pPr>
        <w:pStyle w:val="1"/>
        <w:numPr>
          <w:ilvl w:val="0"/>
          <w:numId w:val="0"/>
        </w:numPr>
      </w:pPr>
      <w:bookmarkStart w:id="97" w:name="_Toc450122458"/>
      <w:bookmarkStart w:id="98" w:name="_Toc487982275"/>
      <w:bookmarkStart w:id="99" w:name="_Toc487982402"/>
      <w:bookmarkStart w:id="100" w:name="_Toc488139372"/>
      <w:bookmarkStart w:id="101" w:name="_Toc6410562"/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lastRenderedPageBreak/>
        <w:t xml:space="preserve">Глава 1 </w:t>
      </w:r>
      <w:bookmarkEnd w:id="97"/>
      <w:r w:rsidR="00372F6B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Специализированные </w:t>
      </w:r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>словари</w:t>
      </w:r>
      <w:bookmarkEnd w:id="98"/>
      <w:bookmarkEnd w:id="99"/>
      <w:bookmarkEnd w:id="100"/>
      <w:bookmarkEnd w:id="101"/>
    </w:p>
    <w:p w:rsidR="006106B1" w:rsidRDefault="006106B1" w:rsidP="004F0A2D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3E1623" w:rsidRDefault="003E1623" w:rsidP="004F0A2D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Словари в Системе –</w:t>
      </w:r>
      <w:r w:rsidR="00157C2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это</w:t>
      </w:r>
      <w:r w:rsidRPr="003E1623">
        <w:rPr>
          <w:rFonts w:ascii="Times New Roman" w:hAnsi="Times New Roman"/>
        </w:rPr>
        <w:t xml:space="preserve"> хранилище информации, содержащее некоторые вспомогательные сведения, которые используются при работе с объектами учета. </w:t>
      </w:r>
    </w:p>
    <w:p w:rsidR="00973EEB" w:rsidRDefault="00973EEB" w:rsidP="004F0A2D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973EEB" w:rsidRDefault="003E1623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</w:t>
      </w:r>
      <w:r w:rsidRPr="003E1623">
        <w:rPr>
          <w:rFonts w:ascii="Times New Roman" w:hAnsi="Times New Roman"/>
        </w:rPr>
        <w:t xml:space="preserve">рименение </w:t>
      </w:r>
      <w:r w:rsidR="00440246" w:rsidRPr="003E1623">
        <w:rPr>
          <w:rFonts w:ascii="Times New Roman" w:hAnsi="Times New Roman"/>
        </w:rPr>
        <w:t>словарей значительно</w:t>
      </w:r>
      <w:r w:rsidR="00F97B85">
        <w:rPr>
          <w:rFonts w:ascii="Times New Roman" w:hAnsi="Times New Roman"/>
        </w:rPr>
        <w:t xml:space="preserve"> </w:t>
      </w:r>
      <w:r w:rsidR="00440246" w:rsidRPr="003E1623">
        <w:rPr>
          <w:rFonts w:ascii="Times New Roman" w:hAnsi="Times New Roman"/>
        </w:rPr>
        <w:t>ускоряет процесс занесения новой информации</w:t>
      </w:r>
      <w:r>
        <w:rPr>
          <w:rFonts w:ascii="Times New Roman" w:hAnsi="Times New Roman"/>
        </w:rPr>
        <w:t>, так как</w:t>
      </w:r>
      <w:r w:rsidR="00440246" w:rsidRPr="003E1623">
        <w:rPr>
          <w:rFonts w:ascii="Times New Roman" w:hAnsi="Times New Roman"/>
        </w:rPr>
        <w:t xml:space="preserve"> ввод данных с клавиатуры заменяется</w:t>
      </w:r>
      <w:r w:rsidR="00F97B85">
        <w:rPr>
          <w:rFonts w:ascii="Times New Roman" w:hAnsi="Times New Roman"/>
        </w:rPr>
        <w:t xml:space="preserve"> </w:t>
      </w:r>
      <w:r w:rsidR="00440246" w:rsidRPr="003E1623">
        <w:rPr>
          <w:rFonts w:ascii="Times New Roman" w:hAnsi="Times New Roman"/>
        </w:rPr>
        <w:t>выбором из словаря позиции, котора</w:t>
      </w:r>
      <w:r w:rsidR="00973EEB">
        <w:rPr>
          <w:rFonts w:ascii="Times New Roman" w:hAnsi="Times New Roman"/>
        </w:rPr>
        <w:t>я содержит нужную и</w:t>
      </w:r>
      <w:r w:rsidR="00973EEB">
        <w:rPr>
          <w:rFonts w:ascii="Times New Roman" w:hAnsi="Times New Roman"/>
        </w:rPr>
        <w:t>н</w:t>
      </w:r>
      <w:r w:rsidR="00973EEB">
        <w:rPr>
          <w:rFonts w:ascii="Times New Roman" w:hAnsi="Times New Roman"/>
        </w:rPr>
        <w:t>формацию.</w:t>
      </w:r>
    </w:p>
    <w:p w:rsidR="00973EEB" w:rsidRDefault="00973EEB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9B652D" w:rsidRDefault="00973EEB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Данный подход к заполнению разделов обеспечивает получение единообразных данных из различных источников</w:t>
      </w:r>
      <w:r w:rsidR="009B652D">
        <w:rPr>
          <w:rFonts w:ascii="Times New Roman" w:hAnsi="Times New Roman"/>
        </w:rPr>
        <w:t xml:space="preserve">, исключает ошибки при вводе, а также облегчает дальнейшую обработку и обобщение </w:t>
      </w:r>
      <w:r w:rsidR="003107E2">
        <w:rPr>
          <w:rFonts w:ascii="Times New Roman" w:hAnsi="Times New Roman"/>
        </w:rPr>
        <w:t>информации</w:t>
      </w:r>
      <w:r w:rsidR="009B652D">
        <w:rPr>
          <w:rFonts w:ascii="Times New Roman" w:hAnsi="Times New Roman"/>
        </w:rPr>
        <w:t xml:space="preserve">. </w:t>
      </w:r>
    </w:p>
    <w:p w:rsidR="009B652D" w:rsidRDefault="009B652D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440246" w:rsidRPr="009B652D" w:rsidRDefault="00440246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  <w:r w:rsidRPr="003E1623">
        <w:rPr>
          <w:rFonts w:ascii="Times New Roman" w:hAnsi="Times New Roman"/>
        </w:rPr>
        <w:t>В стандартной поставке Системы словари содержат данные. При</w:t>
      </w:r>
      <w:r w:rsidR="00F97B85">
        <w:rPr>
          <w:rFonts w:ascii="Times New Roman" w:hAnsi="Times New Roman"/>
        </w:rPr>
        <w:t xml:space="preserve"> </w:t>
      </w:r>
      <w:r w:rsidRPr="003E1623">
        <w:rPr>
          <w:rFonts w:ascii="Times New Roman" w:hAnsi="Times New Roman"/>
        </w:rPr>
        <w:t>подготовке к работе необх</w:t>
      </w:r>
      <w:r w:rsidRPr="003E1623">
        <w:rPr>
          <w:rFonts w:ascii="Times New Roman" w:hAnsi="Times New Roman"/>
        </w:rPr>
        <w:t>о</w:t>
      </w:r>
      <w:r w:rsidRPr="003E1623">
        <w:rPr>
          <w:rFonts w:ascii="Times New Roman" w:hAnsi="Times New Roman"/>
        </w:rPr>
        <w:t>димо проверить все словари и, при необходимости,</w:t>
      </w:r>
      <w:r w:rsidR="00F97B85">
        <w:rPr>
          <w:rFonts w:ascii="Times New Roman" w:hAnsi="Times New Roman"/>
        </w:rPr>
        <w:t xml:space="preserve"> </w:t>
      </w:r>
      <w:r w:rsidRPr="003E1623">
        <w:rPr>
          <w:rFonts w:ascii="Times New Roman" w:hAnsi="Times New Roman"/>
        </w:rPr>
        <w:t xml:space="preserve">привести их содержимое в соответствие с </w:t>
      </w:r>
      <w:r w:rsidR="009B652D">
        <w:rPr>
          <w:rFonts w:ascii="Times New Roman" w:hAnsi="Times New Roman"/>
        </w:rPr>
        <w:t>пож</w:t>
      </w:r>
      <w:r w:rsidR="009B652D">
        <w:rPr>
          <w:rFonts w:ascii="Times New Roman" w:hAnsi="Times New Roman"/>
        </w:rPr>
        <w:t>е</w:t>
      </w:r>
      <w:r w:rsidR="009B652D">
        <w:rPr>
          <w:rFonts w:ascii="Times New Roman" w:hAnsi="Times New Roman"/>
        </w:rPr>
        <w:t>ланиями и потребностями пользователей</w:t>
      </w:r>
      <w:r w:rsidR="00667F61">
        <w:rPr>
          <w:rFonts w:ascii="Times New Roman" w:hAnsi="Times New Roman"/>
        </w:rPr>
        <w:t>.</w:t>
      </w:r>
    </w:p>
    <w:p w:rsidR="00440246" w:rsidRPr="009B652D" w:rsidRDefault="00440246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440246" w:rsidRDefault="009B652D" w:rsidP="00180F59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  <w:r w:rsidRPr="009B652D">
        <w:rPr>
          <w:rFonts w:ascii="Times New Roman" w:hAnsi="Times New Roman"/>
        </w:rPr>
        <w:t xml:space="preserve">Словари размещены в пункте «Словари» головного </w:t>
      </w:r>
      <w:r>
        <w:rPr>
          <w:rFonts w:ascii="Times New Roman" w:hAnsi="Times New Roman"/>
        </w:rPr>
        <w:t>меню.</w:t>
      </w:r>
    </w:p>
    <w:p w:rsidR="00161370" w:rsidRPr="00A14707" w:rsidRDefault="00161370" w:rsidP="00161370">
      <w:pPr>
        <w:pStyle w:val="2"/>
        <w:contextualSpacing/>
        <w:rPr>
          <w:rFonts w:ascii="Arial" w:hAnsi="Arial"/>
          <w:b w:val="0"/>
          <w:bCs w:val="0"/>
          <w:iCs/>
          <w:color w:val="000000" w:themeColor="text1"/>
          <w:sz w:val="36"/>
        </w:rPr>
      </w:pPr>
      <w:bookmarkStart w:id="102" w:name="_Toc6410563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Ведомственная принадлежность</w:t>
      </w:r>
      <w:bookmarkEnd w:id="102"/>
    </w:p>
    <w:p w:rsidR="00161370" w:rsidRDefault="00161370" w:rsidP="00161370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типов ведомственной принадлежности организаций. С</w:t>
      </w:r>
      <w:r>
        <w:rPr>
          <w:rFonts w:ascii="Times New Roman" w:hAnsi="Times New Roman"/>
        </w:rPr>
        <w:t>о</w:t>
      </w:r>
      <w:r>
        <w:rPr>
          <w:rFonts w:ascii="Times New Roman" w:hAnsi="Times New Roman"/>
        </w:rPr>
        <w:t>став объектов:</w:t>
      </w:r>
    </w:p>
    <w:p w:rsidR="00161370" w:rsidRDefault="00161370" w:rsidP="00161370">
      <w:pPr>
        <w:spacing w:after="0" w:line="221" w:lineRule="auto"/>
        <w:ind w:firstLine="708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8"/>
        <w:gridCol w:w="4314"/>
        <w:gridCol w:w="4314"/>
        <w:gridCol w:w="788"/>
      </w:tblGrid>
      <w:tr w:rsidR="00161370" w:rsidRPr="00492D3F" w:rsidTr="005F67E7">
        <w:tc>
          <w:tcPr>
            <w:tcW w:w="216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2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161370" w:rsidRPr="00492D3F" w:rsidTr="005F67E7">
        <w:tc>
          <w:tcPr>
            <w:tcW w:w="216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0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здравоохранения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здравоохранения</w:t>
            </w:r>
          </w:p>
        </w:tc>
        <w:tc>
          <w:tcPr>
            <w:tcW w:w="402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01</w:t>
            </w:r>
          </w:p>
        </w:tc>
      </w:tr>
      <w:tr w:rsidR="00161370" w:rsidRPr="00492D3F" w:rsidTr="005F67E7">
        <w:tc>
          <w:tcPr>
            <w:tcW w:w="216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0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образования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образования</w:t>
            </w:r>
          </w:p>
        </w:tc>
        <w:tc>
          <w:tcPr>
            <w:tcW w:w="402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02</w:t>
            </w:r>
          </w:p>
        </w:tc>
      </w:tr>
      <w:tr w:rsidR="00161370" w:rsidRPr="00492D3F" w:rsidTr="005F67E7">
        <w:tc>
          <w:tcPr>
            <w:tcW w:w="216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0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труда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труда</w:t>
            </w:r>
          </w:p>
        </w:tc>
        <w:tc>
          <w:tcPr>
            <w:tcW w:w="402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03</w:t>
            </w:r>
          </w:p>
        </w:tc>
      </w:tr>
    </w:tbl>
    <w:p w:rsidR="00161370" w:rsidRPr="00A14707" w:rsidRDefault="00161370" w:rsidP="00161370">
      <w:pPr>
        <w:pStyle w:val="2"/>
        <w:contextualSpacing/>
        <w:rPr>
          <w:rStyle w:val="20"/>
          <w:rFonts w:ascii="Arial" w:hAnsi="Arial"/>
          <w:b/>
          <w:iCs/>
          <w:color w:val="000000" w:themeColor="text1"/>
          <w:sz w:val="36"/>
        </w:rPr>
      </w:pPr>
      <w:bookmarkStart w:id="103" w:name="_Toc6410564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Классификатор представителей гражданина</w:t>
      </w:r>
      <w:bookmarkEnd w:id="103"/>
    </w:p>
    <w:p w:rsidR="00161370" w:rsidRDefault="00161370" w:rsidP="00161370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 xml:space="preserve">видов представителей пациента. Словарь заполняется на основании словаря ЕГИСЗ </w:t>
      </w:r>
      <w:r w:rsidRPr="00161370">
        <w:rPr>
          <w:rFonts w:ascii="Times New Roman" w:hAnsi="Times New Roman"/>
        </w:rPr>
        <w:t>OID</w:t>
      </w:r>
      <w:r>
        <w:rPr>
          <w:rFonts w:ascii="Times New Roman" w:hAnsi="Times New Roman"/>
        </w:rPr>
        <w:t xml:space="preserve"> </w:t>
      </w:r>
      <w:r w:rsidRPr="00161370">
        <w:rPr>
          <w:rFonts w:ascii="Times New Roman" w:hAnsi="Times New Roman"/>
        </w:rPr>
        <w:t xml:space="preserve">«1.2.643.5.1.13.2.1.1.186». </w:t>
      </w:r>
      <w:r>
        <w:rPr>
          <w:rFonts w:ascii="Times New Roman" w:hAnsi="Times New Roman"/>
        </w:rPr>
        <w:t>Состав объектов:</w:t>
      </w:r>
    </w:p>
    <w:p w:rsidR="00161370" w:rsidRDefault="00161370" w:rsidP="00161370">
      <w:pPr>
        <w:spacing w:after="0" w:line="240" w:lineRule="auto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8"/>
        <w:gridCol w:w="4314"/>
        <w:gridCol w:w="4315"/>
        <w:gridCol w:w="787"/>
      </w:tblGrid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161370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61370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61370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61370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Отсутствует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Отсутствует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1</w:t>
            </w:r>
          </w:p>
        </w:tc>
      </w:tr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Родитель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Родитель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2</w:t>
            </w:r>
          </w:p>
        </w:tc>
      </w:tr>
      <w:tr w:rsidR="00161370" w:rsidRPr="00161370" w:rsidTr="00E509F5">
        <w:tc>
          <w:tcPr>
            <w:tcW w:w="217" w:type="pct"/>
            <w:shd w:val="clear" w:color="auto" w:fill="auto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Усыновитель</w:t>
            </w:r>
          </w:p>
        </w:tc>
        <w:tc>
          <w:tcPr>
            <w:tcW w:w="2191" w:type="pct"/>
            <w:shd w:val="clear" w:color="auto" w:fill="auto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Усыновитель</w:t>
            </w:r>
          </w:p>
        </w:tc>
        <w:tc>
          <w:tcPr>
            <w:tcW w:w="402" w:type="pct"/>
            <w:shd w:val="clear" w:color="auto" w:fill="auto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3</w:t>
            </w:r>
          </w:p>
        </w:tc>
      </w:tr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Опекун ребенка (физ</w:t>
            </w:r>
            <w:proofErr w:type="gramStart"/>
            <w:r w:rsidRPr="00161370">
              <w:rPr>
                <w:rFonts w:ascii="Times New Roman" w:hAnsi="Times New Roman" w:cs="Times New Roman"/>
                <w:szCs w:val="24"/>
              </w:rPr>
              <w:t>.л</w:t>
            </w:r>
            <w:proofErr w:type="gramEnd"/>
            <w:r w:rsidRPr="00161370">
              <w:rPr>
                <w:rFonts w:ascii="Times New Roman" w:hAnsi="Times New Roman" w:cs="Times New Roman"/>
                <w:szCs w:val="24"/>
              </w:rPr>
              <w:t>ицо)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Опекун ребенка (физ</w:t>
            </w:r>
            <w:proofErr w:type="gramStart"/>
            <w:r w:rsidRPr="00161370">
              <w:rPr>
                <w:rFonts w:ascii="Times New Roman" w:hAnsi="Times New Roman" w:cs="Times New Roman"/>
                <w:szCs w:val="24"/>
              </w:rPr>
              <w:t>.л</w:t>
            </w:r>
            <w:proofErr w:type="gramEnd"/>
            <w:r w:rsidRPr="00161370">
              <w:rPr>
                <w:rFonts w:ascii="Times New Roman" w:hAnsi="Times New Roman" w:cs="Times New Roman"/>
                <w:szCs w:val="24"/>
              </w:rPr>
              <w:t>ицо)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4</w:t>
            </w:r>
          </w:p>
        </w:tc>
      </w:tr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Опекун (</w:t>
            </w:r>
            <w:proofErr w:type="spellStart"/>
            <w:r w:rsidRPr="00161370">
              <w:rPr>
                <w:rFonts w:ascii="Times New Roman" w:hAnsi="Times New Roman" w:cs="Times New Roman"/>
                <w:szCs w:val="24"/>
              </w:rPr>
              <w:t>предст</w:t>
            </w:r>
            <w:proofErr w:type="gramStart"/>
            <w:r w:rsidRPr="00161370">
              <w:rPr>
                <w:rFonts w:ascii="Times New Roman" w:hAnsi="Times New Roman" w:cs="Times New Roman"/>
                <w:szCs w:val="24"/>
              </w:rPr>
              <w:t>.с</w:t>
            </w:r>
            <w:proofErr w:type="gramEnd"/>
            <w:r w:rsidRPr="00161370">
              <w:rPr>
                <w:rFonts w:ascii="Times New Roman" w:hAnsi="Times New Roman" w:cs="Times New Roman"/>
                <w:szCs w:val="24"/>
              </w:rPr>
              <w:t>оц.учреждения</w:t>
            </w:r>
            <w:proofErr w:type="spellEnd"/>
            <w:r w:rsidRPr="00161370">
              <w:rPr>
                <w:rFonts w:ascii="Times New Roman" w:hAnsi="Times New Roman" w:cs="Times New Roman"/>
                <w:szCs w:val="24"/>
              </w:rPr>
              <w:t>)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Опекун (</w:t>
            </w:r>
            <w:proofErr w:type="spellStart"/>
            <w:r w:rsidRPr="00161370">
              <w:rPr>
                <w:rFonts w:ascii="Times New Roman" w:hAnsi="Times New Roman" w:cs="Times New Roman"/>
                <w:szCs w:val="24"/>
              </w:rPr>
              <w:t>предст</w:t>
            </w:r>
            <w:proofErr w:type="gramStart"/>
            <w:r w:rsidRPr="00161370">
              <w:rPr>
                <w:rFonts w:ascii="Times New Roman" w:hAnsi="Times New Roman" w:cs="Times New Roman"/>
                <w:szCs w:val="24"/>
              </w:rPr>
              <w:t>.с</w:t>
            </w:r>
            <w:proofErr w:type="gramEnd"/>
            <w:r w:rsidRPr="00161370">
              <w:rPr>
                <w:rFonts w:ascii="Times New Roman" w:hAnsi="Times New Roman" w:cs="Times New Roman"/>
                <w:szCs w:val="24"/>
              </w:rPr>
              <w:t>оц.учреждения</w:t>
            </w:r>
            <w:proofErr w:type="spellEnd"/>
            <w:r w:rsidRPr="00161370">
              <w:rPr>
                <w:rFonts w:ascii="Times New Roman" w:hAnsi="Times New Roman" w:cs="Times New Roman"/>
                <w:szCs w:val="24"/>
              </w:rPr>
              <w:t>)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5</w:t>
            </w:r>
          </w:p>
        </w:tc>
      </w:tr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Попечитель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Попечитель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6</w:t>
            </w:r>
          </w:p>
        </w:tc>
      </w:tr>
    </w:tbl>
    <w:p w:rsidR="00E509F5" w:rsidRPr="00A14707" w:rsidRDefault="00E509F5" w:rsidP="00161370">
      <w:pPr>
        <w:pStyle w:val="2"/>
        <w:contextualSpacing/>
        <w:rPr>
          <w:rStyle w:val="20"/>
          <w:rFonts w:ascii="Arial" w:hAnsi="Arial"/>
          <w:b/>
          <w:color w:val="000000" w:themeColor="text1"/>
          <w:sz w:val="36"/>
        </w:rPr>
      </w:pPr>
      <w:bookmarkStart w:id="104" w:name="_Toc6410565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Контактная информация</w:t>
      </w:r>
      <w:bookmarkEnd w:id="104"/>
      <w:r w:rsidRPr="00A14707">
        <w:rPr>
          <w:rStyle w:val="20"/>
          <w:rFonts w:ascii="Arial" w:hAnsi="Arial"/>
          <w:b/>
          <w:color w:val="000000" w:themeColor="text1"/>
          <w:sz w:val="36"/>
        </w:rPr>
        <w:t xml:space="preserve"> </w:t>
      </w:r>
    </w:p>
    <w:p w:rsidR="00E509F5" w:rsidRDefault="00E509F5" w:rsidP="00E509F5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видов контактной информации. Состав объектов:</w:t>
      </w:r>
    </w:p>
    <w:p w:rsidR="00E509F5" w:rsidRDefault="00E509F5" w:rsidP="00E509F5">
      <w:pPr>
        <w:spacing w:after="0" w:line="221" w:lineRule="auto"/>
        <w:ind w:firstLine="708"/>
        <w:jc w:val="both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8"/>
        <w:gridCol w:w="4314"/>
        <w:gridCol w:w="4314"/>
        <w:gridCol w:w="788"/>
      </w:tblGrid>
      <w:tr w:rsidR="00E509F5" w:rsidRPr="00E509F5" w:rsidTr="00E509F5">
        <w:tc>
          <w:tcPr>
            <w:tcW w:w="216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E509F5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E509F5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E509F5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2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E509F5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E509F5" w:rsidRPr="00E509F5" w:rsidTr="00E509F5">
        <w:tc>
          <w:tcPr>
            <w:tcW w:w="216" w:type="pct"/>
          </w:tcPr>
          <w:p w:rsidR="00E509F5" w:rsidRPr="00E509F5" w:rsidRDefault="00E509F5" w:rsidP="00E509F5">
            <w:pPr>
              <w:pStyle w:val="a7"/>
              <w:numPr>
                <w:ilvl w:val="0"/>
                <w:numId w:val="4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E509F5">
              <w:rPr>
                <w:rFonts w:ascii="Times New Roman" w:hAnsi="Times New Roman" w:cs="Times New Roman"/>
                <w:szCs w:val="24"/>
              </w:rPr>
              <w:t>Телефон</w:t>
            </w:r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E509F5">
              <w:rPr>
                <w:rFonts w:ascii="Times New Roman" w:hAnsi="Times New Roman" w:cs="Times New Roman"/>
                <w:szCs w:val="24"/>
              </w:rPr>
              <w:t>Телефон</w:t>
            </w:r>
          </w:p>
        </w:tc>
        <w:tc>
          <w:tcPr>
            <w:tcW w:w="402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E509F5">
              <w:rPr>
                <w:rFonts w:ascii="Times New Roman" w:hAnsi="Times New Roman" w:cs="Times New Roman"/>
                <w:szCs w:val="24"/>
              </w:rPr>
              <w:t>01</w:t>
            </w:r>
          </w:p>
        </w:tc>
      </w:tr>
      <w:tr w:rsidR="00E509F5" w:rsidRPr="00E509F5" w:rsidTr="00E509F5">
        <w:tc>
          <w:tcPr>
            <w:tcW w:w="216" w:type="pct"/>
          </w:tcPr>
          <w:p w:rsidR="00E509F5" w:rsidRPr="00E509F5" w:rsidRDefault="00E509F5" w:rsidP="00E509F5">
            <w:pPr>
              <w:pStyle w:val="a7"/>
              <w:numPr>
                <w:ilvl w:val="0"/>
                <w:numId w:val="4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E509F5">
              <w:rPr>
                <w:rFonts w:ascii="Times New Roman" w:hAnsi="Times New Roman" w:cs="Times New Roman"/>
                <w:szCs w:val="24"/>
              </w:rPr>
              <w:t>E-mail</w:t>
            </w:r>
            <w:proofErr w:type="spellEnd"/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E509F5">
              <w:rPr>
                <w:rFonts w:ascii="Times New Roman" w:hAnsi="Times New Roman" w:cs="Times New Roman"/>
                <w:szCs w:val="24"/>
              </w:rPr>
              <w:t>E-mail</w:t>
            </w:r>
            <w:proofErr w:type="spellEnd"/>
          </w:p>
        </w:tc>
        <w:tc>
          <w:tcPr>
            <w:tcW w:w="402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E509F5">
              <w:rPr>
                <w:rFonts w:ascii="Times New Roman" w:hAnsi="Times New Roman" w:cs="Times New Roman"/>
                <w:szCs w:val="24"/>
              </w:rPr>
              <w:t>02</w:t>
            </w:r>
          </w:p>
        </w:tc>
      </w:tr>
    </w:tbl>
    <w:p w:rsidR="00EB6950" w:rsidRDefault="00EB6950" w:rsidP="00EC40E1">
      <w:pPr>
        <w:rPr>
          <w:rStyle w:val="20"/>
          <w:rFonts w:ascii="Arial" w:hAnsi="Arial"/>
          <w:b w:val="0"/>
          <w:iCs/>
          <w:color w:val="000000" w:themeColor="text1"/>
          <w:sz w:val="36"/>
        </w:rPr>
      </w:pPr>
    </w:p>
    <w:p w:rsidR="00EB6950" w:rsidRDefault="00EB6950">
      <w:pPr>
        <w:spacing w:after="0" w:line="240" w:lineRule="auto"/>
        <w:rPr>
          <w:rStyle w:val="20"/>
          <w:rFonts w:ascii="Arial" w:hAnsi="Arial"/>
          <w:bCs w:val="0"/>
          <w:iCs/>
          <w:color w:val="000000" w:themeColor="text1"/>
          <w:sz w:val="36"/>
        </w:rPr>
      </w:pPr>
      <w:r>
        <w:rPr>
          <w:rStyle w:val="20"/>
          <w:rFonts w:ascii="Arial" w:hAnsi="Arial"/>
          <w:b w:val="0"/>
          <w:iCs/>
          <w:color w:val="000000" w:themeColor="text1"/>
          <w:sz w:val="36"/>
        </w:rPr>
        <w:br w:type="page"/>
      </w:r>
    </w:p>
    <w:p w:rsidR="00161370" w:rsidRPr="00A14707" w:rsidRDefault="00161370" w:rsidP="00161370">
      <w:pPr>
        <w:pStyle w:val="2"/>
        <w:contextualSpacing/>
        <w:rPr>
          <w:rStyle w:val="20"/>
          <w:rFonts w:ascii="Arial" w:hAnsi="Arial"/>
          <w:b/>
          <w:iCs/>
          <w:color w:val="000000" w:themeColor="text1"/>
          <w:sz w:val="36"/>
        </w:rPr>
      </w:pPr>
      <w:bookmarkStart w:id="105" w:name="_Toc6410566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lastRenderedPageBreak/>
        <w:t>Причины снятия с учета</w:t>
      </w:r>
      <w:bookmarkEnd w:id="105"/>
    </w:p>
    <w:p w:rsidR="00161370" w:rsidRDefault="00161370" w:rsidP="00161370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причин снятия пациента с учета из регистр</w:t>
      </w:r>
      <w:r w:rsidR="00323F66">
        <w:rPr>
          <w:rFonts w:ascii="Times New Roman" w:hAnsi="Times New Roman"/>
        </w:rPr>
        <w:t>а</w:t>
      </w:r>
      <w:r>
        <w:rPr>
          <w:rFonts w:ascii="Times New Roman" w:hAnsi="Times New Roman"/>
        </w:rPr>
        <w:t>. Состав об</w:t>
      </w:r>
      <w:r>
        <w:rPr>
          <w:rFonts w:ascii="Times New Roman" w:hAnsi="Times New Roman"/>
        </w:rPr>
        <w:t>ъ</w:t>
      </w:r>
      <w:r>
        <w:rPr>
          <w:rFonts w:ascii="Times New Roman" w:hAnsi="Times New Roman"/>
        </w:rPr>
        <w:t>ектов:</w:t>
      </w:r>
    </w:p>
    <w:p w:rsidR="00161370" w:rsidRDefault="00161370" w:rsidP="00161370">
      <w:pPr>
        <w:spacing w:after="0" w:line="221" w:lineRule="auto"/>
        <w:ind w:firstLine="708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8"/>
        <w:gridCol w:w="4314"/>
        <w:gridCol w:w="4315"/>
        <w:gridCol w:w="787"/>
      </w:tblGrid>
      <w:tr w:rsidR="00161370" w:rsidRPr="00492D3F" w:rsidTr="00B667F2">
        <w:tc>
          <w:tcPr>
            <w:tcW w:w="217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1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161370" w:rsidRPr="00492D3F" w:rsidTr="00B667F2">
        <w:tc>
          <w:tcPr>
            <w:tcW w:w="217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2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Выздоровел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Выздоровел</w:t>
            </w:r>
          </w:p>
        </w:tc>
        <w:tc>
          <w:tcPr>
            <w:tcW w:w="40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01</w:t>
            </w:r>
          </w:p>
        </w:tc>
      </w:tr>
      <w:tr w:rsidR="00161370" w:rsidRPr="00492D3F" w:rsidTr="00B667F2">
        <w:tc>
          <w:tcPr>
            <w:tcW w:w="217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2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Достиг совершеннолетия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Достиг совершеннолетия</w:t>
            </w:r>
          </w:p>
        </w:tc>
        <w:tc>
          <w:tcPr>
            <w:tcW w:w="40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02</w:t>
            </w:r>
          </w:p>
        </w:tc>
      </w:tr>
      <w:tr w:rsidR="00161370" w:rsidRPr="00492D3F" w:rsidTr="00B667F2">
        <w:tc>
          <w:tcPr>
            <w:tcW w:w="217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2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Переезд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Переезд</w:t>
            </w:r>
          </w:p>
        </w:tc>
        <w:tc>
          <w:tcPr>
            <w:tcW w:w="40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03</w:t>
            </w:r>
          </w:p>
        </w:tc>
      </w:tr>
      <w:tr w:rsidR="00161370" w:rsidRPr="00492D3F" w:rsidTr="00B667F2">
        <w:tc>
          <w:tcPr>
            <w:tcW w:w="217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2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Перевод на паллиативную помощь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Перевод на паллиативную помощь</w:t>
            </w:r>
          </w:p>
        </w:tc>
        <w:tc>
          <w:tcPr>
            <w:tcW w:w="40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04</w:t>
            </w:r>
          </w:p>
        </w:tc>
      </w:tr>
      <w:tr w:rsidR="00161370" w:rsidRPr="00492D3F" w:rsidTr="00B667F2">
        <w:tc>
          <w:tcPr>
            <w:tcW w:w="217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2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Смерть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Смерть</w:t>
            </w:r>
          </w:p>
        </w:tc>
        <w:tc>
          <w:tcPr>
            <w:tcW w:w="40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05</w:t>
            </w:r>
          </w:p>
        </w:tc>
      </w:tr>
    </w:tbl>
    <w:p w:rsidR="00B667F2" w:rsidRPr="00A14707" w:rsidRDefault="00B667F2" w:rsidP="000573D8">
      <w:pPr>
        <w:pStyle w:val="2"/>
        <w:contextualSpacing/>
        <w:rPr>
          <w:rStyle w:val="20"/>
          <w:rFonts w:ascii="Arial" w:hAnsi="Arial"/>
          <w:b/>
          <w:iCs/>
          <w:color w:val="000000" w:themeColor="text1"/>
          <w:sz w:val="36"/>
        </w:rPr>
      </w:pPr>
      <w:bookmarkStart w:id="106" w:name="_Toc6410567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Профили реабилитации</w:t>
      </w:r>
      <w:bookmarkEnd w:id="106"/>
    </w:p>
    <w:p w:rsidR="00B667F2" w:rsidRDefault="00B667F2" w:rsidP="00B667F2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профилей реабилитации пациентов. Состав объектов:</w:t>
      </w:r>
    </w:p>
    <w:p w:rsidR="00B667F2" w:rsidRDefault="00B667F2" w:rsidP="00B667F2">
      <w:pPr>
        <w:spacing w:after="0" w:line="221" w:lineRule="auto"/>
        <w:ind w:firstLine="708"/>
        <w:jc w:val="both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8"/>
        <w:gridCol w:w="4314"/>
        <w:gridCol w:w="4314"/>
        <w:gridCol w:w="788"/>
      </w:tblGrid>
      <w:tr w:rsidR="00B667F2" w:rsidRPr="00B667F2" w:rsidTr="00B667F2">
        <w:tc>
          <w:tcPr>
            <w:tcW w:w="216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B667F2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667F2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667F2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2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667F2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B667F2" w:rsidRPr="00B667F2" w:rsidTr="00B667F2">
        <w:tc>
          <w:tcPr>
            <w:tcW w:w="216" w:type="pct"/>
          </w:tcPr>
          <w:p w:rsidR="00B667F2" w:rsidRPr="00B667F2" w:rsidRDefault="00B667F2" w:rsidP="00B667F2">
            <w:pPr>
              <w:pStyle w:val="a7"/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Соматические</w:t>
            </w: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Соматические</w:t>
            </w:r>
          </w:p>
        </w:tc>
        <w:tc>
          <w:tcPr>
            <w:tcW w:w="402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01</w:t>
            </w:r>
          </w:p>
        </w:tc>
      </w:tr>
      <w:tr w:rsidR="00B667F2" w:rsidRPr="00B667F2" w:rsidTr="00B667F2">
        <w:tc>
          <w:tcPr>
            <w:tcW w:w="216" w:type="pct"/>
          </w:tcPr>
          <w:p w:rsidR="00B667F2" w:rsidRPr="00B667F2" w:rsidRDefault="00B667F2" w:rsidP="00B667F2">
            <w:pPr>
              <w:pStyle w:val="a7"/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Неврология</w:t>
            </w: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Неврология</w:t>
            </w:r>
          </w:p>
        </w:tc>
        <w:tc>
          <w:tcPr>
            <w:tcW w:w="402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02</w:t>
            </w:r>
          </w:p>
        </w:tc>
      </w:tr>
      <w:tr w:rsidR="00B667F2" w:rsidRPr="00B667F2" w:rsidTr="00B667F2">
        <w:tc>
          <w:tcPr>
            <w:tcW w:w="216" w:type="pct"/>
            <w:shd w:val="clear" w:color="auto" w:fill="auto"/>
          </w:tcPr>
          <w:p w:rsidR="00B667F2" w:rsidRPr="00B667F2" w:rsidRDefault="00B667F2" w:rsidP="00B667F2">
            <w:pPr>
              <w:pStyle w:val="a7"/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Ортопедия/травматология</w:t>
            </w:r>
          </w:p>
        </w:tc>
        <w:tc>
          <w:tcPr>
            <w:tcW w:w="2191" w:type="pct"/>
            <w:shd w:val="clear" w:color="auto" w:fill="auto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Ортопедия/травматология</w:t>
            </w:r>
          </w:p>
        </w:tc>
        <w:tc>
          <w:tcPr>
            <w:tcW w:w="402" w:type="pct"/>
            <w:shd w:val="clear" w:color="auto" w:fill="auto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03</w:t>
            </w:r>
          </w:p>
        </w:tc>
      </w:tr>
      <w:tr w:rsidR="00B667F2" w:rsidRPr="00B667F2" w:rsidTr="00B667F2">
        <w:tc>
          <w:tcPr>
            <w:tcW w:w="216" w:type="pct"/>
          </w:tcPr>
          <w:p w:rsidR="00B667F2" w:rsidRPr="00B667F2" w:rsidRDefault="00B667F2" w:rsidP="00B667F2">
            <w:pPr>
              <w:pStyle w:val="a7"/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Психиатрия</w:t>
            </w: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Психиатрия</w:t>
            </w:r>
          </w:p>
        </w:tc>
        <w:tc>
          <w:tcPr>
            <w:tcW w:w="402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04</w:t>
            </w:r>
          </w:p>
        </w:tc>
      </w:tr>
    </w:tbl>
    <w:p w:rsidR="009B652D" w:rsidRPr="00A14707" w:rsidRDefault="00157C26" w:rsidP="000573D8">
      <w:pPr>
        <w:pStyle w:val="2"/>
        <w:contextualSpacing/>
        <w:rPr>
          <w:rStyle w:val="20"/>
          <w:rFonts w:ascii="Arial" w:hAnsi="Arial"/>
          <w:b/>
          <w:iCs/>
          <w:color w:val="000000" w:themeColor="text1"/>
          <w:sz w:val="36"/>
        </w:rPr>
      </w:pPr>
      <w:bookmarkStart w:id="107" w:name="_Toc6410568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Реабилитационный потенциал</w:t>
      </w:r>
      <w:bookmarkEnd w:id="107"/>
    </w:p>
    <w:p w:rsidR="00157C26" w:rsidRDefault="00157C26" w:rsidP="00492D3F">
      <w:pPr>
        <w:spacing w:after="0" w:line="221" w:lineRule="auto"/>
        <w:ind w:firstLine="708"/>
        <w:jc w:val="both"/>
        <w:rPr>
          <w:rFonts w:ascii="Times New Roman" w:hAnsi="Times New Roman"/>
        </w:rPr>
      </w:pPr>
      <w:bookmarkStart w:id="108" w:name="_Toc487982278"/>
      <w:bookmarkStart w:id="109" w:name="_Toc487982405"/>
      <w:bookmarkStart w:id="110" w:name="_Toc488139375"/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степеней реабилитационного потенциала пациентов. С</w:t>
      </w:r>
      <w:r>
        <w:rPr>
          <w:rFonts w:ascii="Times New Roman" w:hAnsi="Times New Roman"/>
        </w:rPr>
        <w:t>о</w:t>
      </w:r>
      <w:r>
        <w:rPr>
          <w:rFonts w:ascii="Times New Roman" w:hAnsi="Times New Roman"/>
        </w:rPr>
        <w:t>став объектов:</w:t>
      </w:r>
    </w:p>
    <w:p w:rsidR="00157C26" w:rsidRDefault="00157C26" w:rsidP="00157C26">
      <w:pPr>
        <w:spacing w:after="0" w:line="221" w:lineRule="auto"/>
        <w:ind w:firstLine="708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8"/>
        <w:gridCol w:w="2230"/>
        <w:gridCol w:w="2230"/>
        <w:gridCol w:w="597"/>
        <w:gridCol w:w="4359"/>
      </w:tblGrid>
      <w:tr w:rsidR="00157C26" w:rsidRPr="00157C26" w:rsidTr="0026215B">
        <w:tc>
          <w:tcPr>
            <w:tcW w:w="212" w:type="pct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1070" w:type="pct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1084" w:type="pct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286" w:type="pct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  <w:tc>
          <w:tcPr>
            <w:tcW w:w="2348" w:type="pct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Описание</w:t>
            </w:r>
          </w:p>
        </w:tc>
      </w:tr>
      <w:tr w:rsidR="00157C26" w:rsidRPr="00157C26" w:rsidTr="0026215B">
        <w:tc>
          <w:tcPr>
            <w:tcW w:w="212" w:type="pct"/>
            <w:vAlign w:val="bottom"/>
          </w:tcPr>
          <w:p w:rsidR="00157C26" w:rsidRPr="00157C26" w:rsidRDefault="00157C26" w:rsidP="00157C26">
            <w:pPr>
              <w:pStyle w:val="a7"/>
              <w:numPr>
                <w:ilvl w:val="0"/>
                <w:numId w:val="39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1070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Отсутствует</w:t>
            </w:r>
          </w:p>
        </w:tc>
        <w:tc>
          <w:tcPr>
            <w:tcW w:w="1084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Отсутствует</w:t>
            </w:r>
          </w:p>
        </w:tc>
        <w:tc>
          <w:tcPr>
            <w:tcW w:w="286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01</w:t>
            </w:r>
          </w:p>
        </w:tc>
        <w:tc>
          <w:tcPr>
            <w:tcW w:w="2348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Прогрессирующее течение заболевания, резко выраженное нарушение функций, невозможность компенсации или самосто</w:t>
            </w:r>
            <w:r w:rsidRPr="00157C26">
              <w:rPr>
                <w:rFonts w:ascii="Times New Roman" w:hAnsi="Times New Roman" w:cs="Times New Roman"/>
                <w:szCs w:val="24"/>
              </w:rPr>
              <w:t>я</w:t>
            </w:r>
            <w:r w:rsidRPr="00157C26">
              <w:rPr>
                <w:rFonts w:ascii="Times New Roman" w:hAnsi="Times New Roman" w:cs="Times New Roman"/>
                <w:szCs w:val="24"/>
              </w:rPr>
              <w:t>тельного выполнения основных видов де</w:t>
            </w:r>
            <w:r w:rsidRPr="00157C26">
              <w:rPr>
                <w:rFonts w:ascii="Times New Roman" w:hAnsi="Times New Roman" w:cs="Times New Roman"/>
                <w:szCs w:val="24"/>
              </w:rPr>
              <w:t>я</w:t>
            </w:r>
            <w:r w:rsidRPr="00157C26">
              <w:rPr>
                <w:rFonts w:ascii="Times New Roman" w:hAnsi="Times New Roman" w:cs="Times New Roman"/>
                <w:szCs w:val="24"/>
              </w:rPr>
              <w:t>тельности, потребность в постоянном ух</w:t>
            </w:r>
            <w:r w:rsidRPr="00157C26">
              <w:rPr>
                <w:rFonts w:ascii="Times New Roman" w:hAnsi="Times New Roman" w:cs="Times New Roman"/>
                <w:szCs w:val="24"/>
              </w:rPr>
              <w:t>о</w:t>
            </w:r>
            <w:r w:rsidRPr="00157C26">
              <w:rPr>
                <w:rFonts w:ascii="Times New Roman" w:hAnsi="Times New Roman" w:cs="Times New Roman"/>
                <w:szCs w:val="24"/>
              </w:rPr>
              <w:t>де или надзоре и постоянной материальной помощи (реабилитация невозможна)</w:t>
            </w:r>
          </w:p>
        </w:tc>
      </w:tr>
      <w:tr w:rsidR="00157C26" w:rsidRPr="00157C26" w:rsidTr="0026215B">
        <w:tc>
          <w:tcPr>
            <w:tcW w:w="212" w:type="pct"/>
            <w:vAlign w:val="bottom"/>
          </w:tcPr>
          <w:p w:rsidR="00157C26" w:rsidRPr="00157C26" w:rsidRDefault="00157C26" w:rsidP="00157C26">
            <w:pPr>
              <w:pStyle w:val="a7"/>
              <w:numPr>
                <w:ilvl w:val="0"/>
                <w:numId w:val="39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1070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Низкий</w:t>
            </w:r>
          </w:p>
        </w:tc>
        <w:tc>
          <w:tcPr>
            <w:tcW w:w="1084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Низкий</w:t>
            </w:r>
          </w:p>
        </w:tc>
        <w:tc>
          <w:tcPr>
            <w:tcW w:w="286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02</w:t>
            </w:r>
          </w:p>
        </w:tc>
        <w:tc>
          <w:tcPr>
            <w:tcW w:w="2348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Медленно прогрессирующее течение хр</w:t>
            </w:r>
            <w:r w:rsidRPr="00157C26">
              <w:rPr>
                <w:rFonts w:ascii="Times New Roman" w:hAnsi="Times New Roman" w:cs="Times New Roman"/>
                <w:szCs w:val="24"/>
              </w:rPr>
              <w:t>о</w:t>
            </w:r>
            <w:r w:rsidRPr="00157C26">
              <w:rPr>
                <w:rFonts w:ascii="Times New Roman" w:hAnsi="Times New Roman" w:cs="Times New Roman"/>
                <w:szCs w:val="24"/>
              </w:rPr>
              <w:t>нического заболевания, выраженное нар</w:t>
            </w:r>
            <w:r w:rsidRPr="00157C26">
              <w:rPr>
                <w:rFonts w:ascii="Times New Roman" w:hAnsi="Times New Roman" w:cs="Times New Roman"/>
                <w:szCs w:val="24"/>
              </w:rPr>
              <w:t>у</w:t>
            </w:r>
            <w:r w:rsidRPr="00157C26">
              <w:rPr>
                <w:rFonts w:ascii="Times New Roman" w:hAnsi="Times New Roman" w:cs="Times New Roman"/>
                <w:szCs w:val="24"/>
              </w:rPr>
              <w:t>шение функций, значительные ограничения в выполнении большинства видов деятел</w:t>
            </w:r>
            <w:r w:rsidRPr="00157C26">
              <w:rPr>
                <w:rFonts w:ascii="Times New Roman" w:hAnsi="Times New Roman" w:cs="Times New Roman"/>
                <w:szCs w:val="24"/>
              </w:rPr>
              <w:t>ь</w:t>
            </w:r>
            <w:r w:rsidRPr="00157C26">
              <w:rPr>
                <w:rFonts w:ascii="Times New Roman" w:hAnsi="Times New Roman" w:cs="Times New Roman"/>
                <w:szCs w:val="24"/>
              </w:rPr>
              <w:t>ности, выраженное снижение трудоспосо</w:t>
            </w:r>
            <w:r w:rsidRPr="00157C26">
              <w:rPr>
                <w:rFonts w:ascii="Times New Roman" w:hAnsi="Times New Roman" w:cs="Times New Roman"/>
                <w:szCs w:val="24"/>
              </w:rPr>
              <w:t>б</w:t>
            </w:r>
            <w:r w:rsidRPr="00157C26">
              <w:rPr>
                <w:rFonts w:ascii="Times New Roman" w:hAnsi="Times New Roman" w:cs="Times New Roman"/>
                <w:szCs w:val="24"/>
              </w:rPr>
              <w:t>ности, потребность в постоянной социал</w:t>
            </w:r>
            <w:r w:rsidRPr="00157C26">
              <w:rPr>
                <w:rFonts w:ascii="Times New Roman" w:hAnsi="Times New Roman" w:cs="Times New Roman"/>
                <w:szCs w:val="24"/>
              </w:rPr>
              <w:t>ь</w:t>
            </w:r>
            <w:r w:rsidRPr="00157C26">
              <w:rPr>
                <w:rFonts w:ascii="Times New Roman" w:hAnsi="Times New Roman" w:cs="Times New Roman"/>
                <w:szCs w:val="24"/>
              </w:rPr>
              <w:t>ной поддержке и материальной помощи (частичная реабилитация)</w:t>
            </w:r>
          </w:p>
        </w:tc>
      </w:tr>
      <w:tr w:rsidR="00157C26" w:rsidRPr="00157C26" w:rsidTr="0026215B">
        <w:tc>
          <w:tcPr>
            <w:tcW w:w="212" w:type="pct"/>
            <w:vAlign w:val="bottom"/>
          </w:tcPr>
          <w:p w:rsidR="00157C26" w:rsidRPr="00157C26" w:rsidRDefault="00157C26" w:rsidP="00157C26">
            <w:pPr>
              <w:pStyle w:val="a7"/>
              <w:numPr>
                <w:ilvl w:val="0"/>
                <w:numId w:val="39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1070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Удовлетворительный</w:t>
            </w:r>
          </w:p>
        </w:tc>
        <w:tc>
          <w:tcPr>
            <w:tcW w:w="1084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Удовлетворительный</w:t>
            </w:r>
          </w:p>
        </w:tc>
        <w:tc>
          <w:tcPr>
            <w:tcW w:w="286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03</w:t>
            </w:r>
          </w:p>
        </w:tc>
        <w:tc>
          <w:tcPr>
            <w:tcW w:w="2348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Неполное выздоровление с остаточными проявлениями в виде умеренно выраже</w:t>
            </w:r>
            <w:r w:rsidRPr="00157C26">
              <w:rPr>
                <w:rFonts w:ascii="Times New Roman" w:hAnsi="Times New Roman" w:cs="Times New Roman"/>
                <w:szCs w:val="24"/>
              </w:rPr>
              <w:t>н</w:t>
            </w:r>
            <w:r w:rsidRPr="00157C26">
              <w:rPr>
                <w:rFonts w:ascii="Times New Roman" w:hAnsi="Times New Roman" w:cs="Times New Roman"/>
                <w:szCs w:val="24"/>
              </w:rPr>
              <w:t>ного нарушения функций, выполнение о</w:t>
            </w:r>
            <w:r w:rsidRPr="00157C26">
              <w:rPr>
                <w:rFonts w:ascii="Times New Roman" w:hAnsi="Times New Roman" w:cs="Times New Roman"/>
                <w:szCs w:val="24"/>
              </w:rPr>
              <w:t>с</w:t>
            </w:r>
            <w:r w:rsidRPr="00157C26">
              <w:rPr>
                <w:rFonts w:ascii="Times New Roman" w:hAnsi="Times New Roman" w:cs="Times New Roman"/>
                <w:szCs w:val="24"/>
              </w:rPr>
              <w:t>новных видов деятельности с трудом, в о</w:t>
            </w:r>
            <w:r w:rsidRPr="00157C26">
              <w:rPr>
                <w:rFonts w:ascii="Times New Roman" w:hAnsi="Times New Roman" w:cs="Times New Roman"/>
                <w:szCs w:val="24"/>
              </w:rPr>
              <w:t>г</w:t>
            </w:r>
            <w:r w:rsidRPr="00157C26">
              <w:rPr>
                <w:rFonts w:ascii="Times New Roman" w:hAnsi="Times New Roman" w:cs="Times New Roman"/>
                <w:szCs w:val="24"/>
              </w:rPr>
              <w:t>раниченном объеме или с помощью техн</w:t>
            </w:r>
            <w:r w:rsidRPr="00157C26">
              <w:rPr>
                <w:rFonts w:ascii="Times New Roman" w:hAnsi="Times New Roman" w:cs="Times New Roman"/>
                <w:szCs w:val="24"/>
              </w:rPr>
              <w:t>и</w:t>
            </w:r>
            <w:r w:rsidRPr="00157C26">
              <w:rPr>
                <w:rFonts w:ascii="Times New Roman" w:hAnsi="Times New Roman" w:cs="Times New Roman"/>
                <w:szCs w:val="24"/>
              </w:rPr>
              <w:t>ческих средств реабилитации, при сохр</w:t>
            </w:r>
            <w:r w:rsidRPr="00157C26">
              <w:rPr>
                <w:rFonts w:ascii="Times New Roman" w:hAnsi="Times New Roman" w:cs="Times New Roman"/>
                <w:szCs w:val="24"/>
              </w:rPr>
              <w:t>а</w:t>
            </w:r>
            <w:r w:rsidRPr="00157C26">
              <w:rPr>
                <w:rFonts w:ascii="Times New Roman" w:hAnsi="Times New Roman" w:cs="Times New Roman"/>
                <w:szCs w:val="24"/>
              </w:rPr>
              <w:t>нении частичного снижения качества и уровня жизни, потребность в социальной поддержке и материальной помощи (ча</w:t>
            </w:r>
            <w:r w:rsidRPr="00157C26">
              <w:rPr>
                <w:rFonts w:ascii="Times New Roman" w:hAnsi="Times New Roman" w:cs="Times New Roman"/>
                <w:szCs w:val="24"/>
              </w:rPr>
              <w:t>с</w:t>
            </w:r>
            <w:r w:rsidRPr="00157C26">
              <w:rPr>
                <w:rFonts w:ascii="Times New Roman" w:hAnsi="Times New Roman" w:cs="Times New Roman"/>
                <w:szCs w:val="24"/>
              </w:rPr>
              <w:t>тичная реабилитация)</w:t>
            </w:r>
          </w:p>
        </w:tc>
      </w:tr>
      <w:tr w:rsidR="00157C26" w:rsidRPr="00157C26" w:rsidTr="0026215B">
        <w:tc>
          <w:tcPr>
            <w:tcW w:w="212" w:type="pct"/>
            <w:vAlign w:val="bottom"/>
          </w:tcPr>
          <w:p w:rsidR="00157C26" w:rsidRPr="00157C26" w:rsidRDefault="00157C26" w:rsidP="00157C26">
            <w:pPr>
              <w:pStyle w:val="a7"/>
              <w:numPr>
                <w:ilvl w:val="0"/>
                <w:numId w:val="39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1070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Высокий</w:t>
            </w:r>
          </w:p>
        </w:tc>
        <w:tc>
          <w:tcPr>
            <w:tcW w:w="1084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Высокий</w:t>
            </w:r>
          </w:p>
        </w:tc>
        <w:tc>
          <w:tcPr>
            <w:tcW w:w="286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04</w:t>
            </w:r>
          </w:p>
        </w:tc>
        <w:tc>
          <w:tcPr>
            <w:tcW w:w="2348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Возможность достижения полного восст</w:t>
            </w:r>
            <w:r w:rsidRPr="00157C26">
              <w:rPr>
                <w:rFonts w:ascii="Times New Roman" w:hAnsi="Times New Roman" w:cs="Times New Roman"/>
                <w:szCs w:val="24"/>
              </w:rPr>
              <w:t>а</w:t>
            </w:r>
            <w:r w:rsidRPr="00157C26">
              <w:rPr>
                <w:rFonts w:ascii="Times New Roman" w:hAnsi="Times New Roman" w:cs="Times New Roman"/>
                <w:szCs w:val="24"/>
              </w:rPr>
              <w:t>новления здоровья, всех обычных для п</w:t>
            </w:r>
            <w:r w:rsidRPr="00157C26">
              <w:rPr>
                <w:rFonts w:ascii="Times New Roman" w:hAnsi="Times New Roman" w:cs="Times New Roman"/>
                <w:szCs w:val="24"/>
              </w:rPr>
              <w:t>а</w:t>
            </w:r>
            <w:r w:rsidRPr="00157C26">
              <w:rPr>
                <w:rFonts w:ascii="Times New Roman" w:hAnsi="Times New Roman" w:cs="Times New Roman"/>
                <w:szCs w:val="24"/>
              </w:rPr>
              <w:t>циента видов жизнедеятельности и соц</w:t>
            </w:r>
            <w:r w:rsidRPr="00157C26">
              <w:rPr>
                <w:rFonts w:ascii="Times New Roman" w:hAnsi="Times New Roman" w:cs="Times New Roman"/>
                <w:szCs w:val="24"/>
              </w:rPr>
              <w:t>и</w:t>
            </w:r>
            <w:r w:rsidRPr="00157C26">
              <w:rPr>
                <w:rFonts w:ascii="Times New Roman" w:hAnsi="Times New Roman" w:cs="Times New Roman"/>
                <w:szCs w:val="24"/>
              </w:rPr>
              <w:t>ального положения (полная реабилитация)</w:t>
            </w:r>
          </w:p>
        </w:tc>
      </w:tr>
    </w:tbl>
    <w:p w:rsidR="00161370" w:rsidRPr="00A14707" w:rsidRDefault="00161370" w:rsidP="00161370">
      <w:pPr>
        <w:pStyle w:val="2"/>
        <w:spacing w:line="18" w:lineRule="atLeast"/>
        <w:contextualSpacing/>
        <w:rPr>
          <w:rStyle w:val="20"/>
          <w:rFonts w:ascii="Arial" w:hAnsi="Arial"/>
          <w:b/>
          <w:iCs/>
          <w:color w:val="000000" w:themeColor="text1"/>
          <w:sz w:val="36"/>
        </w:rPr>
      </w:pPr>
      <w:bookmarkStart w:id="111" w:name="_Toc6410569"/>
      <w:bookmarkEnd w:id="108"/>
      <w:bookmarkEnd w:id="109"/>
      <w:bookmarkEnd w:id="110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lastRenderedPageBreak/>
        <w:t>Реабилитационные процедуры</w:t>
      </w:r>
      <w:bookmarkEnd w:id="111"/>
    </w:p>
    <w:p w:rsidR="00161370" w:rsidRDefault="00161370" w:rsidP="00161370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реабилитационных процедур, проводимых пациентами. Состав объектов:</w:t>
      </w:r>
    </w:p>
    <w:p w:rsidR="00161370" w:rsidRPr="00DD3BCF" w:rsidRDefault="00161370" w:rsidP="00161370">
      <w:pPr>
        <w:spacing w:after="0" w:line="221" w:lineRule="auto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8"/>
        <w:gridCol w:w="4314"/>
        <w:gridCol w:w="4315"/>
        <w:gridCol w:w="787"/>
      </w:tblGrid>
      <w:tr w:rsidR="00161370" w:rsidRPr="00157C26" w:rsidTr="005F67E7">
        <w:tc>
          <w:tcPr>
            <w:tcW w:w="217" w:type="pct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2" w:type="pct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Медикаментозная терапия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Медикаментозная терапия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01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Социальная реабилитация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Социальная реабилитация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02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Технические средства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Технические средства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03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Массаж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Массаж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04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Мануальная терапия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Мануальная терапия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05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Рефлексотерапия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Рефлексотерапия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06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Высокотехнологическая медицина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Высокотехнологическая медицина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07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Ортопедическое лечение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Ортопедическое лечение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08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Физиотерапия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Физиотерапия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09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157C26">
              <w:rPr>
                <w:rFonts w:ascii="Times New Roman" w:hAnsi="Times New Roman" w:cs="Times New Roman"/>
                <w:szCs w:val="24"/>
              </w:rPr>
              <w:t>Кинезиотерапия</w:t>
            </w:r>
            <w:proofErr w:type="spellEnd"/>
            <w:r w:rsidRPr="00157C26">
              <w:rPr>
                <w:rFonts w:ascii="Times New Roman" w:hAnsi="Times New Roman" w:cs="Times New Roman"/>
                <w:szCs w:val="24"/>
              </w:rPr>
              <w:t xml:space="preserve"> (ЛФК)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157C26">
              <w:rPr>
                <w:rFonts w:ascii="Times New Roman" w:hAnsi="Times New Roman" w:cs="Times New Roman"/>
                <w:szCs w:val="24"/>
              </w:rPr>
              <w:t>Кинезиотерапия</w:t>
            </w:r>
            <w:proofErr w:type="spellEnd"/>
            <w:r w:rsidRPr="00157C26">
              <w:rPr>
                <w:rFonts w:ascii="Times New Roman" w:hAnsi="Times New Roman" w:cs="Times New Roman"/>
                <w:szCs w:val="24"/>
              </w:rPr>
              <w:t xml:space="preserve"> (ЛФК)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10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Нейропсихологическая коррекция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Нейропсихологическая коррекция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11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Психолого-педагогическая терапия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Психолого-педагогическая терапия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12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157C26">
              <w:rPr>
                <w:rFonts w:ascii="Times New Roman" w:hAnsi="Times New Roman" w:cs="Times New Roman"/>
                <w:szCs w:val="24"/>
              </w:rPr>
              <w:t>Эрготерапия</w:t>
            </w:r>
            <w:proofErr w:type="spellEnd"/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157C26">
              <w:rPr>
                <w:rFonts w:ascii="Times New Roman" w:hAnsi="Times New Roman" w:cs="Times New Roman"/>
                <w:szCs w:val="24"/>
              </w:rPr>
              <w:t>Эрготерапия</w:t>
            </w:r>
            <w:proofErr w:type="spellEnd"/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13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Логопедические занятия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Логопедические занятия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14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Другое (расшифровать)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Другое (расшифровать)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15</w:t>
            </w:r>
          </w:p>
        </w:tc>
      </w:tr>
    </w:tbl>
    <w:p w:rsidR="00161370" w:rsidRDefault="00161370" w:rsidP="00161370">
      <w:pPr>
        <w:pStyle w:val="a7"/>
        <w:spacing w:after="0" w:line="221" w:lineRule="auto"/>
        <w:rPr>
          <w:rFonts w:ascii="Times New Roman" w:hAnsi="Times New Roman"/>
          <w:b/>
        </w:rPr>
      </w:pPr>
    </w:p>
    <w:p w:rsidR="00EB41A3" w:rsidRDefault="00EB41A3" w:rsidP="00604B73">
      <w:pPr>
        <w:spacing w:after="0" w:line="240" w:lineRule="auto"/>
        <w:rPr>
          <w:rFonts w:ascii="Times New Roman" w:hAnsi="Times New Roman"/>
        </w:rPr>
      </w:pPr>
    </w:p>
    <w:p w:rsidR="00161370" w:rsidRDefault="00161370">
      <w:pPr>
        <w:spacing w:after="0" w:line="240" w:lineRule="auto"/>
        <w:rPr>
          <w:rStyle w:val="20"/>
          <w:rFonts w:ascii="Arial" w:eastAsia="Calibri" w:hAnsi="Arial"/>
          <w:b w:val="0"/>
          <w:iCs/>
          <w:noProof/>
          <w:color w:val="000000" w:themeColor="text1"/>
          <w:sz w:val="44"/>
          <w:szCs w:val="44"/>
        </w:rPr>
      </w:pPr>
      <w:bookmarkStart w:id="112" w:name="_Toc487982279"/>
      <w:bookmarkStart w:id="113" w:name="_Toc487982406"/>
      <w:bookmarkStart w:id="114" w:name="_Toc488139376"/>
      <w:r>
        <w:rPr>
          <w:rStyle w:val="20"/>
          <w:rFonts w:ascii="Arial" w:hAnsi="Arial"/>
          <w:b w:val="0"/>
          <w:color w:val="000000" w:themeColor="text1"/>
          <w:sz w:val="44"/>
          <w:szCs w:val="44"/>
        </w:rPr>
        <w:br w:type="page"/>
      </w:r>
    </w:p>
    <w:p w:rsidR="003107E2" w:rsidRPr="005F275F" w:rsidRDefault="007B6894" w:rsidP="00924DA0">
      <w:pPr>
        <w:pStyle w:val="31"/>
        <w:rPr>
          <w:rStyle w:val="20"/>
          <w:rFonts w:ascii="Arial" w:hAnsi="Arial"/>
          <w:b/>
          <w:color w:val="000000" w:themeColor="text1"/>
          <w:sz w:val="44"/>
          <w:szCs w:val="44"/>
        </w:rPr>
      </w:pPr>
      <w:bookmarkStart w:id="115" w:name="_Toc6410570"/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lastRenderedPageBreak/>
        <w:t xml:space="preserve">Глава 2 </w:t>
      </w:r>
      <w:r w:rsidR="00180F59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Раздел </w:t>
      </w:r>
      <w:bookmarkEnd w:id="112"/>
      <w:bookmarkEnd w:id="113"/>
      <w:bookmarkEnd w:id="114"/>
      <w:r w:rsidR="00B61656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>Регистр населения</w:t>
      </w:r>
      <w:bookmarkEnd w:id="115"/>
    </w:p>
    <w:p w:rsidR="006106B1" w:rsidRDefault="006106B1" w:rsidP="00641E3B">
      <w:pPr>
        <w:spacing w:afterLines="30" w:line="216" w:lineRule="auto"/>
        <w:ind w:firstLine="709"/>
        <w:contextualSpacing/>
        <w:jc w:val="both"/>
        <w:rPr>
          <w:rFonts w:ascii="Times New Roman" w:hAnsi="Times New Roman"/>
        </w:rPr>
      </w:pPr>
    </w:p>
    <w:p w:rsidR="003107E2" w:rsidRPr="000C2619" w:rsidRDefault="003107E2" w:rsidP="00641E3B">
      <w:pPr>
        <w:spacing w:afterLines="30" w:line="216" w:lineRule="auto"/>
        <w:ind w:firstLine="709"/>
        <w:contextualSpacing/>
        <w:jc w:val="both"/>
        <w:rPr>
          <w:rFonts w:ascii="Times New Roman" w:hAnsi="Times New Roman"/>
        </w:rPr>
      </w:pPr>
      <w:r w:rsidRPr="000C2619">
        <w:rPr>
          <w:rFonts w:ascii="Times New Roman" w:hAnsi="Times New Roman"/>
        </w:rPr>
        <w:t>Раздел предс</w:t>
      </w:r>
      <w:r w:rsidR="001727B7" w:rsidRPr="000C2619">
        <w:rPr>
          <w:rFonts w:ascii="Times New Roman" w:hAnsi="Times New Roman"/>
        </w:rPr>
        <w:t xml:space="preserve">тавляет собой список </w:t>
      </w:r>
      <w:r w:rsidR="002938A2">
        <w:rPr>
          <w:rFonts w:ascii="Times New Roman" w:hAnsi="Times New Roman"/>
        </w:rPr>
        <w:t>людей</w:t>
      </w:r>
      <w:r w:rsidRPr="000C2619">
        <w:rPr>
          <w:rFonts w:ascii="Times New Roman" w:hAnsi="Times New Roman"/>
        </w:rPr>
        <w:t xml:space="preserve">, </w:t>
      </w:r>
      <w:r w:rsidR="002938A2">
        <w:rPr>
          <w:rFonts w:ascii="Times New Roman" w:hAnsi="Times New Roman"/>
        </w:rPr>
        <w:t>доступных для регистрации в Системе.</w:t>
      </w:r>
    </w:p>
    <w:p w:rsidR="001B697C" w:rsidRDefault="007C1B7F" w:rsidP="001A743E">
      <w:pPr>
        <w:spacing w:after="0"/>
        <w:ind w:firstLine="708"/>
        <w:contextualSpacing/>
        <w:jc w:val="both"/>
        <w:rPr>
          <w:rFonts w:ascii="Times New Roman" w:hAnsi="Times New Roman"/>
        </w:rPr>
      </w:pPr>
      <w:r w:rsidRPr="003107E2">
        <w:rPr>
          <w:rFonts w:ascii="Times New Roman" w:hAnsi="Times New Roman"/>
        </w:rPr>
        <w:t xml:space="preserve">Вызов </w:t>
      </w:r>
      <w:r w:rsidR="00585C7C" w:rsidRPr="003107E2">
        <w:rPr>
          <w:rFonts w:ascii="Times New Roman" w:hAnsi="Times New Roman"/>
        </w:rPr>
        <w:t>раздела</w:t>
      </w:r>
      <w:r w:rsidRPr="003107E2">
        <w:rPr>
          <w:rFonts w:ascii="Times New Roman" w:hAnsi="Times New Roman"/>
        </w:rPr>
        <w:t xml:space="preserve"> осуществляется через пункт</w:t>
      </w:r>
      <w:r w:rsidR="003107E2">
        <w:rPr>
          <w:rFonts w:ascii="Times New Roman" w:hAnsi="Times New Roman"/>
        </w:rPr>
        <w:t xml:space="preserve"> главного</w:t>
      </w:r>
      <w:r w:rsidRPr="003107E2">
        <w:rPr>
          <w:rFonts w:ascii="Times New Roman" w:hAnsi="Times New Roman"/>
        </w:rPr>
        <w:t xml:space="preserve"> меню «Учет» </w:t>
      </w:r>
      <w:r w:rsidR="00093886" w:rsidRPr="003107E2">
        <w:rPr>
          <w:rFonts w:ascii="Times New Roman" w:hAnsi="Times New Roman"/>
        </w:rPr>
        <w:t>–</w:t>
      </w:r>
      <w:r w:rsidR="00F44BC4">
        <w:rPr>
          <w:rFonts w:ascii="Times New Roman" w:hAnsi="Times New Roman"/>
        </w:rPr>
        <w:t xml:space="preserve"> «</w:t>
      </w:r>
      <w:r w:rsidR="002938A2">
        <w:rPr>
          <w:rFonts w:ascii="Times New Roman" w:hAnsi="Times New Roman"/>
        </w:rPr>
        <w:t>Регистр населения</w:t>
      </w:r>
      <w:r w:rsidR="00F44BC4">
        <w:rPr>
          <w:rFonts w:ascii="Times New Roman" w:hAnsi="Times New Roman"/>
        </w:rPr>
        <w:t>».</w:t>
      </w:r>
    </w:p>
    <w:p w:rsidR="00B308A5" w:rsidRPr="008D02B6" w:rsidRDefault="00B308A5" w:rsidP="00641E3B">
      <w:pPr>
        <w:pStyle w:val="a4"/>
        <w:spacing w:before="0" w:beforeAutospacing="0" w:afterLines="30" w:line="18" w:lineRule="atLeast"/>
        <w:rPr>
          <w:b/>
          <w:color w:val="000000"/>
          <w:sz w:val="22"/>
          <w:szCs w:val="22"/>
        </w:rPr>
      </w:pPr>
      <w:r w:rsidRPr="008D02B6">
        <w:rPr>
          <w:b/>
          <w:color w:val="000000"/>
          <w:sz w:val="22"/>
          <w:szCs w:val="22"/>
        </w:rPr>
        <w:t>Структура раздела:</w:t>
      </w:r>
    </w:p>
    <w:p w:rsidR="00721AAD" w:rsidRPr="008D02B6" w:rsidRDefault="008D02B6" w:rsidP="001A743E">
      <w:pPr>
        <w:pStyle w:val="a4"/>
        <w:spacing w:before="240" w:beforeAutospacing="0" w:line="18" w:lineRule="atLeast"/>
        <w:contextualSpacing/>
        <w:rPr>
          <w:color w:val="000000"/>
          <w:sz w:val="22"/>
          <w:szCs w:val="22"/>
          <w:u w:val="single"/>
        </w:rPr>
      </w:pPr>
      <w:r w:rsidRPr="008D02B6">
        <w:rPr>
          <w:color w:val="000000"/>
          <w:sz w:val="22"/>
          <w:szCs w:val="22"/>
          <w:u w:val="single"/>
        </w:rPr>
        <w:t>Регистр населения</w:t>
      </w:r>
    </w:p>
    <w:p w:rsidR="008D02B6" w:rsidRPr="008D02B6" w:rsidRDefault="008D02B6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 w:rsidRPr="008D02B6">
        <w:rPr>
          <w:color w:val="000000"/>
          <w:sz w:val="22"/>
          <w:szCs w:val="22"/>
          <w:u w:val="single"/>
        </w:rPr>
        <w:t>Регистр населения. История изменения реквизитов</w:t>
      </w:r>
    </w:p>
    <w:p w:rsidR="008D02B6" w:rsidRDefault="008D02B6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 w:rsidRPr="008D02B6">
        <w:rPr>
          <w:color w:val="000000"/>
          <w:sz w:val="22"/>
          <w:szCs w:val="22"/>
          <w:u w:val="single"/>
        </w:rPr>
        <w:t>Регистр населения. Связи</w:t>
      </w:r>
    </w:p>
    <w:p w:rsidR="008D02B6" w:rsidRPr="008D02B6" w:rsidRDefault="008D02B6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</w:p>
    <w:p w:rsidR="0000138F" w:rsidRPr="00A14707" w:rsidRDefault="002938A2" w:rsidP="00924DA0">
      <w:pPr>
        <w:pStyle w:val="31"/>
      </w:pPr>
      <w:bookmarkStart w:id="116" w:name="_Toc6410571"/>
      <w:r w:rsidRPr="00A14707">
        <w:rPr>
          <w:rStyle w:val="20"/>
          <w:rFonts w:ascii="Arial" w:hAnsi="Arial"/>
          <w:b/>
          <w:color w:val="000000" w:themeColor="text1"/>
          <w:sz w:val="36"/>
        </w:rPr>
        <w:t>Регистр населения</w:t>
      </w:r>
      <w:bookmarkEnd w:id="116"/>
    </w:p>
    <w:p w:rsidR="006106B1" w:rsidRDefault="006106B1" w:rsidP="00237AD2">
      <w:pPr>
        <w:spacing w:line="221" w:lineRule="auto"/>
        <w:ind w:firstLine="709"/>
        <w:contextualSpacing/>
        <w:jc w:val="both"/>
        <w:rPr>
          <w:rFonts w:ascii="Times New Roman" w:hAnsi="Times New Roman"/>
        </w:rPr>
      </w:pPr>
    </w:p>
    <w:p w:rsidR="00237AD2" w:rsidRDefault="0000138F" w:rsidP="002938A2">
      <w:pPr>
        <w:spacing w:line="221" w:lineRule="auto"/>
        <w:ind w:firstLine="709"/>
        <w:contextualSpacing/>
        <w:jc w:val="both"/>
        <w:rPr>
          <w:rFonts w:ascii="Times New Roman" w:hAnsi="Times New Roman"/>
        </w:rPr>
      </w:pPr>
      <w:r w:rsidRPr="0000138F">
        <w:rPr>
          <w:rFonts w:ascii="Times New Roman" w:hAnsi="Times New Roman"/>
        </w:rPr>
        <w:t>Перед тем как внести нового пациента в регистр</w:t>
      </w:r>
      <w:r w:rsidR="00B746D4">
        <w:rPr>
          <w:rFonts w:ascii="Times New Roman" w:hAnsi="Times New Roman"/>
        </w:rPr>
        <w:t>,</w:t>
      </w:r>
      <w:r w:rsidRPr="0000138F">
        <w:rPr>
          <w:rFonts w:ascii="Times New Roman" w:hAnsi="Times New Roman"/>
        </w:rPr>
        <w:t xml:space="preserve"> необходимо убедиться, что он не был зав</w:t>
      </w:r>
      <w:r w:rsidRPr="0000138F">
        <w:rPr>
          <w:rFonts w:ascii="Times New Roman" w:hAnsi="Times New Roman"/>
        </w:rPr>
        <w:t>е</w:t>
      </w:r>
      <w:r w:rsidRPr="0000138F">
        <w:rPr>
          <w:rFonts w:ascii="Times New Roman" w:hAnsi="Times New Roman"/>
        </w:rPr>
        <w:t>ден ранее. Для этого можно использовать сортировки и отборы по колонке (</w:t>
      </w:r>
      <w:proofErr w:type="gramStart"/>
      <w:r w:rsidRPr="0000138F">
        <w:rPr>
          <w:rFonts w:ascii="Times New Roman" w:hAnsi="Times New Roman"/>
        </w:rPr>
        <w:t>см</w:t>
      </w:r>
      <w:proofErr w:type="gramEnd"/>
      <w:r w:rsidRPr="0000138F">
        <w:rPr>
          <w:rFonts w:ascii="Times New Roman" w:hAnsi="Times New Roman"/>
        </w:rPr>
        <w:t>. «Сортировка», «О</w:t>
      </w:r>
      <w:r w:rsidRPr="0000138F">
        <w:rPr>
          <w:rFonts w:ascii="Times New Roman" w:hAnsi="Times New Roman"/>
        </w:rPr>
        <w:t>т</w:t>
      </w:r>
      <w:r w:rsidRPr="0000138F">
        <w:rPr>
          <w:rFonts w:ascii="Times New Roman" w:hAnsi="Times New Roman"/>
        </w:rPr>
        <w:t>бор по колонке»). Если пациент уже есть в списке, то при его повторном добавлении система выдаст сообщение «Дублирование записи. Нарушена уникальность полей»</w:t>
      </w:r>
      <w:r w:rsidR="007263DE">
        <w:rPr>
          <w:rFonts w:ascii="Times New Roman" w:hAnsi="Times New Roman"/>
        </w:rPr>
        <w:t>.</w:t>
      </w:r>
    </w:p>
    <w:p w:rsidR="000573D8" w:rsidRPr="00DD3BCF" w:rsidRDefault="000573D8" w:rsidP="00180F59">
      <w:pPr>
        <w:spacing w:after="0" w:line="221" w:lineRule="auto"/>
        <w:contextualSpacing/>
        <w:rPr>
          <w:rFonts w:ascii="Times New Roman" w:hAnsi="Times New Roman"/>
        </w:rPr>
      </w:pPr>
    </w:p>
    <w:p w:rsidR="00FB5D42" w:rsidRPr="00F44BC4" w:rsidRDefault="00B746D4" w:rsidP="00641E3B">
      <w:pPr>
        <w:spacing w:afterLines="30" w:line="221" w:lineRule="auto"/>
        <w:ind w:left="1134"/>
        <w:contextualSpacing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Поля (характеристики</w:t>
      </w:r>
      <w:r w:rsidR="00FB5D42" w:rsidRPr="00DD3BCF">
        <w:rPr>
          <w:rFonts w:ascii="Times New Roman" w:hAnsi="Times New Roman"/>
          <w:b/>
        </w:rPr>
        <w:t>):</w:t>
      </w:r>
    </w:p>
    <w:p w:rsidR="00FB5D42" w:rsidRPr="00F44BC4" w:rsidRDefault="002938A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b/>
        </w:rPr>
        <w:t>Фамилия</w:t>
      </w:r>
      <w:r w:rsidR="00FB5D42" w:rsidRPr="00F44BC4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фамилия пациента</w:t>
      </w:r>
      <w:r w:rsidR="007B1471" w:rsidRPr="00F44BC4">
        <w:rPr>
          <w:rFonts w:ascii="Times New Roman" w:hAnsi="Times New Roman"/>
          <w:color w:val="000000"/>
        </w:rPr>
        <w:t>.</w:t>
      </w:r>
    </w:p>
    <w:p w:rsidR="002938A2" w:rsidRPr="002938A2" w:rsidRDefault="002938A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Имя</w:t>
      </w:r>
      <w:r>
        <w:rPr>
          <w:rFonts w:ascii="Times New Roman" w:hAnsi="Times New Roman"/>
        </w:rPr>
        <w:t>. Указывается имя пациента</w:t>
      </w:r>
      <w:r w:rsidRPr="00F44BC4">
        <w:rPr>
          <w:rFonts w:ascii="Times New Roman" w:hAnsi="Times New Roman"/>
          <w:color w:val="000000"/>
        </w:rPr>
        <w:t>.</w:t>
      </w:r>
    </w:p>
    <w:p w:rsidR="002938A2" w:rsidRPr="002938A2" w:rsidRDefault="002938A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Отчество</w:t>
      </w:r>
      <w:r>
        <w:rPr>
          <w:rFonts w:ascii="Times New Roman" w:hAnsi="Times New Roman"/>
        </w:rPr>
        <w:t>. Указывается отчество пациента</w:t>
      </w:r>
      <w:r w:rsidRPr="00F44BC4">
        <w:rPr>
          <w:rFonts w:ascii="Times New Roman" w:hAnsi="Times New Roman"/>
          <w:color w:val="000000"/>
        </w:rPr>
        <w:t>.</w:t>
      </w:r>
    </w:p>
    <w:p w:rsidR="002938A2" w:rsidRPr="00F44BC4" w:rsidRDefault="002938A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Дата рождения</w:t>
      </w:r>
      <w:r w:rsidRPr="00F44BC4">
        <w:rPr>
          <w:rFonts w:ascii="Times New Roman" w:hAnsi="Times New Roman"/>
        </w:rPr>
        <w:t>. Указывается дата рождения пациента.</w:t>
      </w:r>
    </w:p>
    <w:p w:rsidR="00FB5D42" w:rsidRPr="00F44BC4" w:rsidRDefault="00FB5D4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СНИЛС</w:t>
      </w:r>
      <w:r w:rsidR="007263DE" w:rsidRPr="00F44BC4">
        <w:rPr>
          <w:rFonts w:ascii="Times New Roman" w:hAnsi="Times New Roman"/>
          <w:b/>
        </w:rPr>
        <w:t>.</w:t>
      </w:r>
      <w:r w:rsidR="00F97B85">
        <w:rPr>
          <w:rFonts w:ascii="Times New Roman" w:hAnsi="Times New Roman"/>
          <w:b/>
        </w:rPr>
        <w:t xml:space="preserve"> </w:t>
      </w:r>
      <w:r w:rsidR="007B1471" w:rsidRPr="00F44BC4">
        <w:rPr>
          <w:rFonts w:ascii="Times New Roman" w:hAnsi="Times New Roman"/>
        </w:rPr>
        <w:t>Указывается СНИЛС пациента, в</w:t>
      </w:r>
      <w:r w:rsidRPr="00F44BC4">
        <w:rPr>
          <w:rFonts w:ascii="Times New Roman" w:hAnsi="Times New Roman"/>
        </w:rPr>
        <w:t>но</w:t>
      </w:r>
      <w:r w:rsidR="007263DE" w:rsidRPr="00F44BC4">
        <w:rPr>
          <w:rFonts w:ascii="Times New Roman" w:hAnsi="Times New Roman"/>
        </w:rPr>
        <w:t>сится по формату ХХХ</w:t>
      </w:r>
      <w:r w:rsidR="001B697C" w:rsidRPr="00F44BC4">
        <w:rPr>
          <w:rFonts w:ascii="Times New Roman" w:hAnsi="Times New Roman"/>
        </w:rPr>
        <w:t>ХХХХХХХХ</w:t>
      </w:r>
      <w:r w:rsidR="00F140DA" w:rsidRPr="00F44BC4">
        <w:rPr>
          <w:rFonts w:ascii="Times New Roman" w:hAnsi="Times New Roman"/>
        </w:rPr>
        <w:t>.</w:t>
      </w:r>
    </w:p>
    <w:p w:rsidR="00FB5D42" w:rsidRPr="00F44BC4" w:rsidRDefault="00FB5D4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Серия полиса</w:t>
      </w:r>
      <w:r w:rsidR="001B697C" w:rsidRPr="00F44BC4">
        <w:rPr>
          <w:rFonts w:ascii="Times New Roman" w:hAnsi="Times New Roman"/>
        </w:rPr>
        <w:t xml:space="preserve">. </w:t>
      </w:r>
      <w:r w:rsidR="007B1471" w:rsidRPr="00F44BC4">
        <w:rPr>
          <w:rFonts w:ascii="Times New Roman" w:hAnsi="Times New Roman"/>
        </w:rPr>
        <w:t>Указывается серия полиса ОМС, з</w:t>
      </w:r>
      <w:r w:rsidRPr="00F44BC4">
        <w:rPr>
          <w:rFonts w:ascii="Times New Roman" w:hAnsi="Times New Roman"/>
        </w:rPr>
        <w:t>аполняе</w:t>
      </w:r>
      <w:r w:rsidR="001B697C" w:rsidRPr="00F44BC4">
        <w:rPr>
          <w:rFonts w:ascii="Times New Roman" w:hAnsi="Times New Roman"/>
        </w:rPr>
        <w:t>тся для полисов старого обра</w:t>
      </w:r>
      <w:r w:rsidR="001B697C" w:rsidRPr="00F44BC4">
        <w:rPr>
          <w:rFonts w:ascii="Times New Roman" w:hAnsi="Times New Roman"/>
        </w:rPr>
        <w:t>з</w:t>
      </w:r>
      <w:r w:rsidR="001B697C" w:rsidRPr="00F44BC4">
        <w:rPr>
          <w:rFonts w:ascii="Times New Roman" w:hAnsi="Times New Roman"/>
        </w:rPr>
        <w:t>ца</w:t>
      </w:r>
      <w:r w:rsidR="00F140DA" w:rsidRPr="00F44BC4">
        <w:rPr>
          <w:rFonts w:ascii="Times New Roman" w:hAnsi="Times New Roman"/>
        </w:rPr>
        <w:t>.</w:t>
      </w:r>
    </w:p>
    <w:p w:rsidR="00FB5D42" w:rsidRPr="00F44BC4" w:rsidRDefault="00FB5D4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Номер полиса</w:t>
      </w:r>
      <w:r w:rsidR="001B697C" w:rsidRPr="00F44BC4">
        <w:rPr>
          <w:rFonts w:ascii="Times New Roman" w:hAnsi="Times New Roman"/>
        </w:rPr>
        <w:t xml:space="preserve">. </w:t>
      </w:r>
      <w:r w:rsidR="007B1471" w:rsidRPr="00F44BC4">
        <w:rPr>
          <w:rFonts w:ascii="Times New Roman" w:hAnsi="Times New Roman"/>
        </w:rPr>
        <w:t>Указывается номер полиса ОМС</w:t>
      </w:r>
      <w:r w:rsidR="00F140DA" w:rsidRPr="00F44BC4">
        <w:rPr>
          <w:rFonts w:ascii="Times New Roman" w:hAnsi="Times New Roman"/>
        </w:rPr>
        <w:t>.</w:t>
      </w:r>
    </w:p>
    <w:p w:rsidR="002938A2" w:rsidRPr="002938A2" w:rsidRDefault="002938A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Тип полиса</w:t>
      </w:r>
      <w:r>
        <w:rPr>
          <w:rFonts w:ascii="Times New Roman" w:hAnsi="Times New Roman"/>
        </w:rPr>
        <w:t>. Указывается тип</w:t>
      </w:r>
      <w:r w:rsidRPr="00F44BC4">
        <w:rPr>
          <w:rFonts w:ascii="Times New Roman" w:hAnsi="Times New Roman"/>
        </w:rPr>
        <w:t xml:space="preserve"> полиса ОМС.</w:t>
      </w:r>
    </w:p>
    <w:p w:rsidR="00FB5D42" w:rsidRPr="00F44BC4" w:rsidRDefault="00FB5D4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Пол</w:t>
      </w:r>
      <w:r w:rsidR="00F140DA" w:rsidRPr="00F44BC4">
        <w:rPr>
          <w:rFonts w:ascii="Times New Roman" w:hAnsi="Times New Roman"/>
          <w:b/>
        </w:rPr>
        <w:t xml:space="preserve">. </w:t>
      </w:r>
      <w:r w:rsidR="00F140DA" w:rsidRPr="00F44BC4">
        <w:rPr>
          <w:rFonts w:ascii="Times New Roman" w:hAnsi="Times New Roman"/>
        </w:rPr>
        <w:t>Указыва</w:t>
      </w:r>
      <w:r w:rsidR="00F44BC4">
        <w:rPr>
          <w:rFonts w:ascii="Times New Roman" w:hAnsi="Times New Roman"/>
        </w:rPr>
        <w:t>ется пол пациента, заполняется из выпадающего списка.</w:t>
      </w:r>
    </w:p>
    <w:p w:rsidR="00FB5D42" w:rsidRPr="00F44BC4" w:rsidRDefault="00FB5D4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 w:rsidR="002938A2">
        <w:rPr>
          <w:rFonts w:ascii="Times New Roman" w:hAnsi="Times New Roman"/>
          <w:b/>
        </w:rPr>
        <w:t>регистрации</w:t>
      </w:r>
      <w:r w:rsidR="001B697C" w:rsidRPr="00F44BC4">
        <w:rPr>
          <w:rFonts w:ascii="Times New Roman" w:hAnsi="Times New Roman"/>
        </w:rPr>
        <w:t xml:space="preserve">. </w:t>
      </w:r>
      <w:r w:rsidR="007B1471" w:rsidRPr="00F44BC4">
        <w:rPr>
          <w:rFonts w:ascii="Times New Roman" w:hAnsi="Times New Roman"/>
        </w:rPr>
        <w:t>Указывае</w:t>
      </w:r>
      <w:r w:rsidR="002938A2">
        <w:rPr>
          <w:rFonts w:ascii="Times New Roman" w:hAnsi="Times New Roman"/>
        </w:rPr>
        <w:t xml:space="preserve">тся адрес </w:t>
      </w:r>
      <w:r w:rsidR="002938A2" w:rsidRPr="002938A2">
        <w:rPr>
          <w:rFonts w:ascii="Times New Roman" w:hAnsi="Times New Roman"/>
        </w:rPr>
        <w:t>регистрации</w:t>
      </w:r>
      <w:r w:rsidR="002938A2">
        <w:rPr>
          <w:rFonts w:ascii="Times New Roman" w:hAnsi="Times New Roman"/>
        </w:rPr>
        <w:t xml:space="preserve"> пациента</w:t>
      </w:r>
      <w:r w:rsidR="007B1471" w:rsidRPr="00F44BC4">
        <w:rPr>
          <w:rFonts w:ascii="Times New Roman" w:hAnsi="Times New Roman"/>
        </w:rPr>
        <w:t>.</w:t>
      </w:r>
    </w:p>
    <w:p w:rsidR="002938A2" w:rsidRPr="002938A2" w:rsidRDefault="002938A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корпус дома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квартира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2938A2" w:rsidRPr="00F44BC4" w:rsidRDefault="002938A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>
        <w:rPr>
          <w:rFonts w:ascii="Times New Roman" w:hAnsi="Times New Roman"/>
          <w:b/>
        </w:rPr>
        <w:t>проживания</w:t>
      </w:r>
      <w:r w:rsidRPr="00F44BC4">
        <w:rPr>
          <w:rFonts w:ascii="Times New Roman" w:hAnsi="Times New Roman"/>
        </w:rPr>
        <w:t>. Указывае</w:t>
      </w:r>
      <w:r>
        <w:rPr>
          <w:rFonts w:ascii="Times New Roman" w:hAnsi="Times New Roman"/>
        </w:rPr>
        <w:t>тся адрес проживания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корпус дома проживания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квартира проживания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641E3B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8308EA" w:rsidRDefault="008308EA">
      <w:pPr>
        <w:spacing w:after="0" w:line="240" w:lineRule="auto"/>
        <w:rPr>
          <w:rStyle w:val="20"/>
          <w:rFonts w:ascii="Arial" w:eastAsia="Calibri" w:hAnsi="Arial"/>
          <w:bCs w:val="0"/>
          <w:iCs/>
          <w:noProof/>
          <w:color w:val="000000" w:themeColor="text1"/>
          <w:sz w:val="36"/>
        </w:rPr>
      </w:pPr>
      <w:bookmarkStart w:id="117" w:name="_Toc487982281"/>
      <w:bookmarkStart w:id="118" w:name="_Toc487982408"/>
      <w:bookmarkStart w:id="119" w:name="_Toc488139378"/>
      <w:r>
        <w:rPr>
          <w:rStyle w:val="20"/>
          <w:rFonts w:ascii="Arial" w:hAnsi="Arial"/>
          <w:b w:val="0"/>
          <w:iCs/>
          <w:color w:val="000000" w:themeColor="text1"/>
          <w:sz w:val="36"/>
        </w:rPr>
        <w:br w:type="page"/>
      </w:r>
    </w:p>
    <w:p w:rsidR="0000138F" w:rsidRPr="00A14707" w:rsidRDefault="001244D3" w:rsidP="00924DA0">
      <w:pPr>
        <w:pStyle w:val="31"/>
      </w:pPr>
      <w:bookmarkStart w:id="120" w:name="_Toc6410572"/>
      <w:bookmarkEnd w:id="117"/>
      <w:bookmarkEnd w:id="118"/>
      <w:bookmarkEnd w:id="119"/>
      <w:r w:rsidRPr="00A14707">
        <w:rPr>
          <w:rStyle w:val="20"/>
          <w:rFonts w:ascii="Arial" w:hAnsi="Arial"/>
          <w:b/>
          <w:color w:val="000000" w:themeColor="text1"/>
          <w:sz w:val="36"/>
        </w:rPr>
        <w:lastRenderedPageBreak/>
        <w:t>Регистр населения. История изменения реквизитов</w:t>
      </w:r>
      <w:bookmarkEnd w:id="120"/>
    </w:p>
    <w:p w:rsidR="006106B1" w:rsidRDefault="006106B1" w:rsidP="007B1471">
      <w:pPr>
        <w:spacing w:after="0" w:line="240" w:lineRule="auto"/>
        <w:ind w:firstLine="708"/>
        <w:contextualSpacing/>
        <w:jc w:val="both"/>
        <w:rPr>
          <w:rFonts w:ascii="Times New Roman" w:hAnsi="Times New Roman"/>
        </w:rPr>
      </w:pPr>
    </w:p>
    <w:p w:rsidR="0072404E" w:rsidRDefault="001244D3" w:rsidP="007B1471">
      <w:pPr>
        <w:spacing w:after="0" w:line="240" w:lineRule="auto"/>
        <w:ind w:firstLine="708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спецификации отображается история изменения полей записей раздела «Регистр насел</w:t>
      </w:r>
      <w:r>
        <w:rPr>
          <w:rFonts w:ascii="Times New Roman" w:hAnsi="Times New Roman"/>
        </w:rPr>
        <w:t>е</w:t>
      </w:r>
      <w:r>
        <w:rPr>
          <w:rFonts w:ascii="Times New Roman" w:hAnsi="Times New Roman"/>
        </w:rPr>
        <w:t>ния».</w:t>
      </w:r>
    </w:p>
    <w:p w:rsidR="00237AD2" w:rsidRDefault="00237AD2" w:rsidP="007B1471">
      <w:pPr>
        <w:spacing w:after="0" w:line="240" w:lineRule="auto"/>
        <w:ind w:firstLine="708"/>
        <w:contextualSpacing/>
        <w:jc w:val="both"/>
        <w:rPr>
          <w:rFonts w:ascii="Times New Roman" w:hAnsi="Times New Roman"/>
        </w:rPr>
      </w:pPr>
    </w:p>
    <w:p w:rsidR="001B697C" w:rsidRDefault="001B697C" w:rsidP="00641E3B">
      <w:pPr>
        <w:spacing w:afterLines="30" w:line="18" w:lineRule="atLeast"/>
        <w:ind w:left="1134"/>
        <w:jc w:val="both"/>
        <w:rPr>
          <w:rFonts w:ascii="Times New Roman" w:hAnsi="Times New Roman"/>
          <w:b/>
          <w:sz w:val="24"/>
          <w:szCs w:val="24"/>
        </w:rPr>
      </w:pPr>
      <w:r w:rsidRPr="00DD3BCF">
        <w:rPr>
          <w:rFonts w:ascii="Times New Roman" w:hAnsi="Times New Roman"/>
          <w:b/>
        </w:rPr>
        <w:t>Поля (характеристик</w:t>
      </w:r>
      <w:r w:rsidR="00B746D4">
        <w:rPr>
          <w:rFonts w:ascii="Times New Roman" w:hAnsi="Times New Roman"/>
          <w:b/>
        </w:rPr>
        <w:t>и</w:t>
      </w:r>
      <w:r w:rsidRPr="00DD3BCF">
        <w:rPr>
          <w:rFonts w:ascii="Times New Roman" w:hAnsi="Times New Roman"/>
          <w:b/>
        </w:rPr>
        <w:t>)</w:t>
      </w:r>
      <w:r>
        <w:rPr>
          <w:rFonts w:ascii="Times New Roman" w:hAnsi="Times New Roman"/>
          <w:b/>
          <w:sz w:val="24"/>
          <w:szCs w:val="24"/>
        </w:rPr>
        <w:t>:</w:t>
      </w:r>
    </w:p>
    <w:p w:rsidR="001244D3" w:rsidRPr="001244D3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bookmarkStart w:id="121" w:name="_Toc487982282"/>
      <w:bookmarkStart w:id="122" w:name="_Toc487982409"/>
      <w:bookmarkStart w:id="123" w:name="_Toc488139379"/>
      <w:r w:rsidRPr="001244D3">
        <w:rPr>
          <w:rFonts w:ascii="Times New Roman" w:hAnsi="Times New Roman"/>
          <w:b/>
          <w:color w:val="000000"/>
        </w:rPr>
        <w:t>Дата изменения</w:t>
      </w:r>
      <w:r>
        <w:rPr>
          <w:rFonts w:ascii="Times New Roman" w:hAnsi="Times New Roman"/>
          <w:color w:val="000000"/>
        </w:rPr>
        <w:t>. Указывается дата изменения значений полей.</w:t>
      </w:r>
    </w:p>
    <w:p w:rsidR="001244D3" w:rsidRPr="00F44BC4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b/>
        </w:rPr>
        <w:t>Фамилия</w:t>
      </w:r>
      <w:r w:rsidRPr="00F44BC4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фамилия пациента</w:t>
      </w:r>
      <w:r w:rsidRPr="00F44BC4">
        <w:rPr>
          <w:rFonts w:ascii="Times New Roman" w:hAnsi="Times New Roman"/>
          <w:color w:val="000000"/>
        </w:rPr>
        <w:t>.</w:t>
      </w:r>
    </w:p>
    <w:p w:rsidR="001244D3" w:rsidRPr="002938A2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Имя</w:t>
      </w:r>
      <w:r>
        <w:rPr>
          <w:rFonts w:ascii="Times New Roman" w:hAnsi="Times New Roman"/>
        </w:rPr>
        <w:t>. Указывается имя пациента</w:t>
      </w:r>
      <w:r w:rsidRPr="00F44BC4">
        <w:rPr>
          <w:rFonts w:ascii="Times New Roman" w:hAnsi="Times New Roman"/>
          <w:color w:val="000000"/>
        </w:rPr>
        <w:t>.</w:t>
      </w:r>
    </w:p>
    <w:p w:rsidR="001244D3" w:rsidRPr="002938A2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Отчество</w:t>
      </w:r>
      <w:r>
        <w:rPr>
          <w:rFonts w:ascii="Times New Roman" w:hAnsi="Times New Roman"/>
        </w:rPr>
        <w:t>. Указывается отчество пациента</w:t>
      </w:r>
      <w:r w:rsidRPr="00F44BC4">
        <w:rPr>
          <w:rFonts w:ascii="Times New Roman" w:hAnsi="Times New Roman"/>
          <w:color w:val="000000"/>
        </w:rPr>
        <w:t>.</w:t>
      </w:r>
    </w:p>
    <w:p w:rsidR="001244D3" w:rsidRPr="00F44BC4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Дата рождения</w:t>
      </w:r>
      <w:r w:rsidRPr="00F44BC4">
        <w:rPr>
          <w:rFonts w:ascii="Times New Roman" w:hAnsi="Times New Roman"/>
        </w:rPr>
        <w:t>. Указывается дата рождения пациента.</w:t>
      </w:r>
    </w:p>
    <w:p w:rsidR="001244D3" w:rsidRPr="00F44BC4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СНИЛС.</w:t>
      </w:r>
      <w:r>
        <w:rPr>
          <w:rFonts w:ascii="Times New Roman" w:hAnsi="Times New Roman"/>
          <w:b/>
        </w:rPr>
        <w:t xml:space="preserve"> </w:t>
      </w:r>
      <w:r w:rsidRPr="00F44BC4">
        <w:rPr>
          <w:rFonts w:ascii="Times New Roman" w:hAnsi="Times New Roman"/>
        </w:rPr>
        <w:t>Указывается СНИЛС пациента, вносится по формату ХХХХХХХХХХХ.</w:t>
      </w:r>
    </w:p>
    <w:p w:rsidR="001244D3" w:rsidRPr="00F44BC4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Серия полиса</w:t>
      </w:r>
      <w:r w:rsidRPr="00F44BC4">
        <w:rPr>
          <w:rFonts w:ascii="Times New Roman" w:hAnsi="Times New Roman"/>
        </w:rPr>
        <w:t>. Указывается серия полиса ОМС, заполняется для полисов старого обра</w:t>
      </w:r>
      <w:r w:rsidRPr="00F44BC4">
        <w:rPr>
          <w:rFonts w:ascii="Times New Roman" w:hAnsi="Times New Roman"/>
        </w:rPr>
        <w:t>з</w:t>
      </w:r>
      <w:r w:rsidRPr="00F44BC4">
        <w:rPr>
          <w:rFonts w:ascii="Times New Roman" w:hAnsi="Times New Roman"/>
        </w:rPr>
        <w:t>ца.</w:t>
      </w:r>
    </w:p>
    <w:p w:rsidR="001244D3" w:rsidRPr="00F44BC4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Номер полиса</w:t>
      </w:r>
      <w:r w:rsidRPr="00F44BC4">
        <w:rPr>
          <w:rFonts w:ascii="Times New Roman" w:hAnsi="Times New Roman"/>
        </w:rPr>
        <w:t>. Указывается номер полиса ОМС.</w:t>
      </w:r>
    </w:p>
    <w:p w:rsidR="001244D3" w:rsidRPr="002938A2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Тип полиса</w:t>
      </w:r>
      <w:r>
        <w:rPr>
          <w:rFonts w:ascii="Times New Roman" w:hAnsi="Times New Roman"/>
        </w:rPr>
        <w:t>. Указывается тип</w:t>
      </w:r>
      <w:r w:rsidRPr="00F44BC4">
        <w:rPr>
          <w:rFonts w:ascii="Times New Roman" w:hAnsi="Times New Roman"/>
        </w:rPr>
        <w:t xml:space="preserve"> полиса ОМС.</w:t>
      </w:r>
    </w:p>
    <w:p w:rsidR="001244D3" w:rsidRPr="00F44BC4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Пол. </w:t>
      </w:r>
      <w:r w:rsidRPr="00F44BC4">
        <w:rPr>
          <w:rFonts w:ascii="Times New Roman" w:hAnsi="Times New Roman"/>
        </w:rPr>
        <w:t>Указыва</w:t>
      </w:r>
      <w:r>
        <w:rPr>
          <w:rFonts w:ascii="Times New Roman" w:hAnsi="Times New Roman"/>
        </w:rPr>
        <w:t>ется пол пациента, заполняется из выпадающего списка.</w:t>
      </w:r>
    </w:p>
    <w:p w:rsidR="001244D3" w:rsidRPr="00F44BC4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>
        <w:rPr>
          <w:rFonts w:ascii="Times New Roman" w:hAnsi="Times New Roman"/>
          <w:b/>
        </w:rPr>
        <w:t>регистрации</w:t>
      </w:r>
      <w:r w:rsidRPr="00F44BC4">
        <w:rPr>
          <w:rFonts w:ascii="Times New Roman" w:hAnsi="Times New Roman"/>
        </w:rPr>
        <w:t>. Указывае</w:t>
      </w:r>
      <w:r>
        <w:rPr>
          <w:rFonts w:ascii="Times New Roman" w:hAnsi="Times New Roman"/>
        </w:rPr>
        <w:t xml:space="preserve">тся адрес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корпус дома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квартира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1244D3" w:rsidRPr="00F44BC4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>
        <w:rPr>
          <w:rFonts w:ascii="Times New Roman" w:hAnsi="Times New Roman"/>
          <w:b/>
        </w:rPr>
        <w:t>проживания</w:t>
      </w:r>
      <w:r w:rsidRPr="00F44BC4">
        <w:rPr>
          <w:rFonts w:ascii="Times New Roman" w:hAnsi="Times New Roman"/>
        </w:rPr>
        <w:t>. Указывае</w:t>
      </w:r>
      <w:r>
        <w:rPr>
          <w:rFonts w:ascii="Times New Roman" w:hAnsi="Times New Roman"/>
        </w:rPr>
        <w:t>тся адрес проживания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корпус дома проживания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квартира проживания пациента</w:t>
      </w:r>
      <w:r w:rsidRPr="00F44BC4">
        <w:rPr>
          <w:rFonts w:ascii="Times New Roman" w:hAnsi="Times New Roman"/>
        </w:rPr>
        <w:t>.</w:t>
      </w:r>
    </w:p>
    <w:p w:rsidR="001244D3" w:rsidRDefault="001244D3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641E3B">
      <w:pPr>
        <w:pStyle w:val="a7"/>
        <w:spacing w:afterLines="30" w:line="240" w:lineRule="auto"/>
        <w:ind w:left="1134"/>
        <w:contextualSpacing w:val="0"/>
        <w:jc w:val="both"/>
        <w:rPr>
          <w:rFonts w:ascii="Times New Roman" w:hAnsi="Times New Roman"/>
        </w:rPr>
      </w:pPr>
    </w:p>
    <w:p w:rsidR="00511ABC" w:rsidRPr="00A14707" w:rsidRDefault="001244D3" w:rsidP="00924DA0">
      <w:pPr>
        <w:pStyle w:val="31"/>
      </w:pPr>
      <w:bookmarkStart w:id="124" w:name="_Toc6410573"/>
      <w:bookmarkEnd w:id="121"/>
      <w:bookmarkEnd w:id="122"/>
      <w:bookmarkEnd w:id="123"/>
      <w:r w:rsidRPr="00A14707">
        <w:rPr>
          <w:rStyle w:val="20"/>
          <w:rFonts w:ascii="Arial" w:hAnsi="Arial"/>
          <w:b/>
          <w:color w:val="000000" w:themeColor="text1"/>
          <w:sz w:val="36"/>
        </w:rPr>
        <w:t>Регистр населения. Связи</w:t>
      </w:r>
      <w:bookmarkEnd w:id="124"/>
    </w:p>
    <w:p w:rsidR="008A764E" w:rsidRDefault="008A764E" w:rsidP="004F0A2D">
      <w:pPr>
        <w:pStyle w:val="a7"/>
        <w:spacing w:after="0" w:line="221" w:lineRule="auto"/>
        <w:ind w:left="0" w:firstLine="709"/>
        <w:jc w:val="both"/>
        <w:rPr>
          <w:rFonts w:ascii="Times New Roman" w:hAnsi="Times New Roman"/>
        </w:rPr>
      </w:pPr>
    </w:p>
    <w:p w:rsidR="00BC0ACB" w:rsidRDefault="00421AB6" w:rsidP="004F0A2D">
      <w:pPr>
        <w:pStyle w:val="a7"/>
        <w:spacing w:after="0" w:line="221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спецификации отображается информация о документах в сторонних разделах, которые оформлены по текущему человеку.</w:t>
      </w:r>
    </w:p>
    <w:p w:rsidR="00421AB6" w:rsidRDefault="00421AB6" w:rsidP="00641E3B">
      <w:pPr>
        <w:spacing w:afterLines="30" w:line="18" w:lineRule="atLeast"/>
        <w:ind w:left="1134"/>
        <w:jc w:val="both"/>
        <w:rPr>
          <w:rFonts w:ascii="Times New Roman" w:hAnsi="Times New Roman"/>
          <w:b/>
        </w:rPr>
      </w:pPr>
    </w:p>
    <w:p w:rsidR="00421AB6" w:rsidRDefault="00421AB6" w:rsidP="00641E3B">
      <w:pPr>
        <w:spacing w:afterLines="30" w:line="18" w:lineRule="atLeast"/>
        <w:ind w:left="1134"/>
        <w:jc w:val="both"/>
        <w:rPr>
          <w:rFonts w:ascii="Times New Roman" w:hAnsi="Times New Roman"/>
          <w:b/>
          <w:sz w:val="24"/>
          <w:szCs w:val="24"/>
        </w:rPr>
      </w:pPr>
      <w:r w:rsidRPr="00DD3BCF">
        <w:rPr>
          <w:rFonts w:ascii="Times New Roman" w:hAnsi="Times New Roman"/>
          <w:b/>
        </w:rPr>
        <w:t>Поля (характеристик</w:t>
      </w:r>
      <w:r>
        <w:rPr>
          <w:rFonts w:ascii="Times New Roman" w:hAnsi="Times New Roman"/>
          <w:b/>
        </w:rPr>
        <w:t>и</w:t>
      </w:r>
      <w:r w:rsidRPr="00DD3BCF">
        <w:rPr>
          <w:rFonts w:ascii="Times New Roman" w:hAnsi="Times New Roman"/>
          <w:b/>
        </w:rPr>
        <w:t>)</w:t>
      </w:r>
      <w:r>
        <w:rPr>
          <w:rFonts w:ascii="Times New Roman" w:hAnsi="Times New Roman"/>
          <w:b/>
          <w:sz w:val="24"/>
          <w:szCs w:val="24"/>
        </w:rPr>
        <w:t>:</w:t>
      </w:r>
    </w:p>
    <w:p w:rsidR="00421AB6" w:rsidRDefault="00421AB6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b/>
          <w:color w:val="000000"/>
        </w:rPr>
        <w:t>Раздел</w:t>
      </w:r>
      <w:r>
        <w:rPr>
          <w:rFonts w:ascii="Times New Roman" w:hAnsi="Times New Roman"/>
          <w:color w:val="000000"/>
        </w:rPr>
        <w:t>. Указывается раздел, в котором создан документ.</w:t>
      </w:r>
    </w:p>
    <w:p w:rsidR="00421AB6" w:rsidRPr="001244D3" w:rsidRDefault="00421AB6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b/>
          <w:color w:val="000000"/>
        </w:rPr>
        <w:t>Ссылка</w:t>
      </w:r>
      <w:r w:rsidRPr="00421AB6">
        <w:rPr>
          <w:rFonts w:ascii="Times New Roman" w:hAnsi="Times New Roman"/>
          <w:color w:val="000000"/>
        </w:rPr>
        <w:t>.</w:t>
      </w:r>
      <w:r>
        <w:rPr>
          <w:rFonts w:ascii="Times New Roman" w:hAnsi="Times New Roman"/>
          <w:color w:val="000000"/>
        </w:rPr>
        <w:t xml:space="preserve"> Указывается ссылка на документ.</w:t>
      </w:r>
    </w:p>
    <w:p w:rsidR="008A764E" w:rsidRDefault="008A764E" w:rsidP="004F0A2D">
      <w:pPr>
        <w:pStyle w:val="a7"/>
        <w:spacing w:after="0" w:line="221" w:lineRule="auto"/>
        <w:ind w:left="0" w:firstLine="709"/>
        <w:jc w:val="both"/>
        <w:rPr>
          <w:rFonts w:ascii="Times New Roman" w:hAnsi="Times New Roman"/>
        </w:rPr>
      </w:pPr>
    </w:p>
    <w:p w:rsidR="008A764E" w:rsidRDefault="008A764E" w:rsidP="00EC40E1">
      <w:pPr>
        <w:pStyle w:val="31"/>
        <w:outlineLvl w:val="9"/>
      </w:pPr>
      <w:bookmarkStart w:id="125" w:name="_Toc450122463"/>
    </w:p>
    <w:p w:rsidR="003D1892" w:rsidRPr="005F275F" w:rsidRDefault="00511ABC" w:rsidP="00924DA0">
      <w:pPr>
        <w:pStyle w:val="31"/>
        <w:rPr>
          <w:rStyle w:val="20"/>
          <w:rFonts w:ascii="Arial" w:hAnsi="Arial"/>
          <w:b/>
          <w:color w:val="000000" w:themeColor="text1"/>
          <w:sz w:val="44"/>
          <w:szCs w:val="44"/>
        </w:rPr>
      </w:pPr>
      <w:r>
        <w:br w:type="page"/>
      </w:r>
      <w:bookmarkStart w:id="126" w:name="_Toc487982283"/>
      <w:bookmarkStart w:id="127" w:name="_Toc487982410"/>
      <w:bookmarkStart w:id="128" w:name="_Toc488139380"/>
      <w:bookmarkStart w:id="129" w:name="_Toc6410574"/>
      <w:r w:rsidR="007B6894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lastRenderedPageBreak/>
        <w:t>Глава 3</w:t>
      </w:r>
      <w:bookmarkEnd w:id="126"/>
      <w:bookmarkEnd w:id="127"/>
      <w:bookmarkEnd w:id="128"/>
      <w:r w:rsidR="00B11275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</w:t>
      </w:r>
      <w:r w:rsidR="00AF35B7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Раздел </w:t>
      </w:r>
      <w:hyperlink w:anchor="__RefHeading__15118_156646723" w:history="1">
        <w:r w:rsidR="00241D37" w:rsidRPr="00A14707">
          <w:rPr>
            <w:rStyle w:val="20"/>
            <w:rFonts w:ascii="Arial" w:hAnsi="Arial"/>
            <w:b/>
            <w:color w:val="000000" w:themeColor="text1"/>
            <w:sz w:val="44"/>
            <w:szCs w:val="44"/>
          </w:rPr>
          <w:t>Пациенты</w:t>
        </w:r>
        <w:bookmarkEnd w:id="129"/>
      </w:hyperlink>
      <w:bookmarkEnd w:id="125"/>
    </w:p>
    <w:p w:rsidR="006106B1" w:rsidRDefault="006106B1" w:rsidP="001A743E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</w:p>
    <w:p w:rsidR="001757DD" w:rsidRDefault="001757DD" w:rsidP="001A743E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</w:rPr>
        <w:t xml:space="preserve">Раздел содержит </w:t>
      </w:r>
      <w:r w:rsidR="00D96014">
        <w:rPr>
          <w:rFonts w:ascii="Times New Roman" w:hAnsi="Times New Roman"/>
        </w:rPr>
        <w:t>пациентов, включенных в регистр</w:t>
      </w:r>
      <w:r w:rsidRPr="00147747">
        <w:rPr>
          <w:rFonts w:ascii="Times New Roman" w:hAnsi="Times New Roman"/>
        </w:rPr>
        <w:t>.</w:t>
      </w:r>
    </w:p>
    <w:p w:rsidR="00B433EB" w:rsidRPr="008D02B6" w:rsidRDefault="00B433EB" w:rsidP="00641E3B">
      <w:pPr>
        <w:pStyle w:val="a4"/>
        <w:spacing w:before="0" w:beforeAutospacing="0" w:afterLines="30" w:line="18" w:lineRule="atLeast"/>
        <w:rPr>
          <w:b/>
          <w:color w:val="000000"/>
          <w:sz w:val="22"/>
          <w:szCs w:val="22"/>
        </w:rPr>
      </w:pPr>
      <w:r w:rsidRPr="008D02B6">
        <w:rPr>
          <w:b/>
          <w:color w:val="000000"/>
          <w:sz w:val="22"/>
          <w:szCs w:val="22"/>
        </w:rPr>
        <w:t>Структура раздела:</w:t>
      </w:r>
    </w:p>
    <w:p w:rsidR="00B433EB" w:rsidRPr="008D02B6" w:rsidRDefault="00B433EB" w:rsidP="001A743E">
      <w:pPr>
        <w:pStyle w:val="a4"/>
        <w:spacing w:before="240" w:beforeAutospacing="0" w:line="18" w:lineRule="atLeast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Пациенты</w:t>
      </w:r>
    </w:p>
    <w:p w:rsidR="00B433EB" w:rsidRDefault="00B433EB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Контактная информация</w:t>
      </w:r>
    </w:p>
    <w:p w:rsidR="00B433EB" w:rsidRPr="00F51DA0" w:rsidRDefault="00B433EB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Представители пациента</w:t>
      </w:r>
    </w:p>
    <w:p w:rsidR="009352EB" w:rsidRPr="00F05C46" w:rsidRDefault="00511ABC" w:rsidP="00641E3B">
      <w:pPr>
        <w:spacing w:before="240" w:afterLines="30" w:line="221" w:lineRule="auto"/>
        <w:ind w:left="1134"/>
        <w:jc w:val="both"/>
        <w:rPr>
          <w:rFonts w:ascii="Times New Roman" w:hAnsi="Times New Roman"/>
          <w:b/>
        </w:rPr>
      </w:pPr>
      <w:r w:rsidRPr="00F05C46">
        <w:rPr>
          <w:rFonts w:ascii="Times New Roman" w:hAnsi="Times New Roman"/>
          <w:b/>
        </w:rPr>
        <w:t>Поля (характеристики):</w:t>
      </w:r>
    </w:p>
    <w:p w:rsidR="002D395C" w:rsidRDefault="009352EB" w:rsidP="00641E3B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  <w:b/>
        </w:rPr>
        <w:t>Н</w:t>
      </w:r>
      <w:r w:rsidR="00C7586D" w:rsidRPr="00147747">
        <w:rPr>
          <w:rFonts w:ascii="Times New Roman" w:hAnsi="Times New Roman"/>
          <w:b/>
        </w:rPr>
        <w:t>омер</w:t>
      </w:r>
      <w:r w:rsidR="009E04E5">
        <w:rPr>
          <w:rFonts w:ascii="Times New Roman" w:hAnsi="Times New Roman"/>
        </w:rPr>
        <w:t xml:space="preserve">. </w:t>
      </w:r>
      <w:r w:rsidR="002D395C">
        <w:rPr>
          <w:rFonts w:ascii="Times New Roman" w:hAnsi="Times New Roman"/>
        </w:rPr>
        <w:t>Уникальный номер пациента. Заполняется автоматически системой</w:t>
      </w:r>
      <w:r w:rsidR="00F140DA">
        <w:rPr>
          <w:rFonts w:ascii="Times New Roman" w:hAnsi="Times New Roman"/>
        </w:rPr>
        <w:t>.</w:t>
      </w:r>
    </w:p>
    <w:p w:rsidR="002D395C" w:rsidRDefault="002D395C" w:rsidP="00641E3B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D395C">
        <w:rPr>
          <w:rFonts w:ascii="Times New Roman" w:hAnsi="Times New Roman"/>
          <w:b/>
        </w:rPr>
        <w:t>Серия полиса</w:t>
      </w:r>
      <w:r w:rsidRPr="002D395C">
        <w:rPr>
          <w:rFonts w:ascii="Times New Roman" w:hAnsi="Times New Roman"/>
        </w:rPr>
        <w:t>. Указывается серия полиса ОМС, заполняется для полисов старого обра</w:t>
      </w:r>
      <w:r w:rsidRPr="002D395C">
        <w:rPr>
          <w:rFonts w:ascii="Times New Roman" w:hAnsi="Times New Roman"/>
        </w:rPr>
        <w:t>з</w:t>
      </w:r>
      <w:r w:rsidRPr="002D395C">
        <w:rPr>
          <w:rFonts w:ascii="Times New Roman" w:hAnsi="Times New Roman"/>
        </w:rPr>
        <w:t>ца.</w:t>
      </w:r>
    </w:p>
    <w:p w:rsidR="002D395C" w:rsidRDefault="002D395C" w:rsidP="00641E3B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D395C">
        <w:rPr>
          <w:rFonts w:ascii="Times New Roman" w:hAnsi="Times New Roman"/>
          <w:b/>
        </w:rPr>
        <w:t>Номер полиса</w:t>
      </w:r>
      <w:r w:rsidRPr="002D395C">
        <w:rPr>
          <w:rFonts w:ascii="Times New Roman" w:hAnsi="Times New Roman"/>
        </w:rPr>
        <w:t>. Указывается номер полиса ОМС.</w:t>
      </w:r>
    </w:p>
    <w:p w:rsidR="00AF35B7" w:rsidRPr="00AF35B7" w:rsidRDefault="009352EB" w:rsidP="00641E3B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  <w:b/>
        </w:rPr>
        <w:t>Ф</w:t>
      </w:r>
      <w:r w:rsidR="00AF35B7">
        <w:rPr>
          <w:rFonts w:ascii="Times New Roman" w:hAnsi="Times New Roman"/>
          <w:b/>
        </w:rPr>
        <w:t xml:space="preserve">амилия. </w:t>
      </w:r>
      <w:r w:rsidR="00AF35B7" w:rsidRPr="00AF35B7">
        <w:rPr>
          <w:rFonts w:ascii="Times New Roman" w:hAnsi="Times New Roman"/>
        </w:rPr>
        <w:t>Отражается фамилия пациента, заполняется автоматически.</w:t>
      </w:r>
    </w:p>
    <w:p w:rsidR="00AF35B7" w:rsidRPr="00AF35B7" w:rsidRDefault="00AF35B7" w:rsidP="00641E3B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Имя.</w:t>
      </w:r>
      <w:r w:rsidRPr="00AF35B7">
        <w:rPr>
          <w:rFonts w:ascii="Times New Roman" w:hAnsi="Times New Roman"/>
        </w:rPr>
        <w:t xml:space="preserve"> Отражается </w:t>
      </w:r>
      <w:r>
        <w:rPr>
          <w:rFonts w:ascii="Times New Roman" w:hAnsi="Times New Roman"/>
        </w:rPr>
        <w:t>имя</w:t>
      </w:r>
      <w:r w:rsidRPr="00AF35B7">
        <w:rPr>
          <w:rFonts w:ascii="Times New Roman" w:hAnsi="Times New Roman"/>
        </w:rPr>
        <w:t xml:space="preserve"> пациента, заполняется автоматически.</w:t>
      </w:r>
    </w:p>
    <w:p w:rsidR="00E51A4D" w:rsidRPr="00AF35B7" w:rsidRDefault="00AF35B7" w:rsidP="00641E3B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О</w:t>
      </w:r>
      <w:r w:rsidR="00E51A4D" w:rsidRPr="00147747">
        <w:rPr>
          <w:rFonts w:ascii="Times New Roman" w:hAnsi="Times New Roman"/>
          <w:b/>
        </w:rPr>
        <w:t>тчество</w:t>
      </w:r>
      <w:r w:rsidR="009E04E5">
        <w:rPr>
          <w:rFonts w:ascii="Times New Roman" w:hAnsi="Times New Roman"/>
        </w:rPr>
        <w:t xml:space="preserve">. </w:t>
      </w:r>
      <w:r w:rsidRPr="00AF35B7">
        <w:rPr>
          <w:rFonts w:ascii="Times New Roman" w:hAnsi="Times New Roman"/>
        </w:rPr>
        <w:t>Отражается</w:t>
      </w:r>
      <w:r>
        <w:rPr>
          <w:rFonts w:ascii="Times New Roman" w:hAnsi="Times New Roman"/>
        </w:rPr>
        <w:t xml:space="preserve"> отчество</w:t>
      </w:r>
      <w:r w:rsidRPr="00AF35B7">
        <w:rPr>
          <w:rFonts w:ascii="Times New Roman" w:hAnsi="Times New Roman"/>
        </w:rPr>
        <w:t xml:space="preserve"> пациента, заполняется автоматически.</w:t>
      </w:r>
    </w:p>
    <w:p w:rsidR="002D395C" w:rsidRPr="002D395C" w:rsidRDefault="002D395C" w:rsidP="00641E3B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Дата рождения</w:t>
      </w:r>
      <w:r w:rsidRPr="00F44BC4">
        <w:rPr>
          <w:rFonts w:ascii="Times New Roman" w:hAnsi="Times New Roman"/>
        </w:rPr>
        <w:t>. Указывается дата рождения пациента.</w:t>
      </w:r>
    </w:p>
    <w:p w:rsidR="002D395C" w:rsidRPr="002D395C" w:rsidRDefault="002D395C" w:rsidP="00641E3B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D395C">
        <w:rPr>
          <w:rFonts w:ascii="Times New Roman" w:hAnsi="Times New Roman"/>
          <w:b/>
        </w:rPr>
        <w:t xml:space="preserve">Пол. </w:t>
      </w:r>
      <w:r w:rsidRPr="002D395C">
        <w:rPr>
          <w:rFonts w:ascii="Times New Roman" w:hAnsi="Times New Roman"/>
        </w:rPr>
        <w:t>Указывается пол пациента, заполняется из выпадающего списка.</w:t>
      </w:r>
    </w:p>
    <w:p w:rsidR="004E3C65" w:rsidRPr="004E3C65" w:rsidRDefault="002D395C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D395C">
        <w:rPr>
          <w:rFonts w:ascii="Times New Roman" w:hAnsi="Times New Roman"/>
          <w:b/>
        </w:rPr>
        <w:t>Возраст</w:t>
      </w:r>
      <w:r>
        <w:rPr>
          <w:rFonts w:ascii="Times New Roman" w:hAnsi="Times New Roman"/>
        </w:rPr>
        <w:t>. Рассчитывается автоматически</w:t>
      </w:r>
      <w:r w:rsidR="004E3C65">
        <w:rPr>
          <w:rFonts w:ascii="Times New Roman" w:hAnsi="Times New Roman"/>
        </w:rPr>
        <w:t>.</w:t>
      </w:r>
      <w:r w:rsidR="004E3C65" w:rsidRPr="004E3C65">
        <w:rPr>
          <w:rFonts w:ascii="Times New Roman" w:hAnsi="Times New Roman"/>
          <w:b/>
        </w:rPr>
        <w:t xml:space="preserve"> </w:t>
      </w:r>
    </w:p>
    <w:p w:rsidR="004E3C65" w:rsidRPr="00F44BC4" w:rsidRDefault="004E3C65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>
        <w:rPr>
          <w:rFonts w:ascii="Times New Roman" w:hAnsi="Times New Roman"/>
          <w:b/>
        </w:rPr>
        <w:t>регистрации</w:t>
      </w:r>
      <w:r w:rsidRPr="00F44BC4">
        <w:rPr>
          <w:rFonts w:ascii="Times New Roman" w:hAnsi="Times New Roman"/>
        </w:rPr>
        <w:t>. Указывае</w:t>
      </w:r>
      <w:r>
        <w:rPr>
          <w:rFonts w:ascii="Times New Roman" w:hAnsi="Times New Roman"/>
        </w:rPr>
        <w:t xml:space="preserve">тся адрес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корпус дома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квартира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4E3C65" w:rsidRPr="00F44BC4" w:rsidRDefault="004E3C65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>
        <w:rPr>
          <w:rFonts w:ascii="Times New Roman" w:hAnsi="Times New Roman"/>
          <w:b/>
        </w:rPr>
        <w:t>проживания</w:t>
      </w:r>
      <w:r w:rsidRPr="00F44BC4">
        <w:rPr>
          <w:rFonts w:ascii="Times New Roman" w:hAnsi="Times New Roman"/>
        </w:rPr>
        <w:t>. Указывае</w:t>
      </w:r>
      <w:r>
        <w:rPr>
          <w:rFonts w:ascii="Times New Roman" w:hAnsi="Times New Roman"/>
        </w:rPr>
        <w:t>тся адрес проживания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корпус дома проживания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квартира проживания пациента</w:t>
      </w:r>
      <w:r w:rsidRPr="00F44BC4">
        <w:rPr>
          <w:rFonts w:ascii="Times New Roman" w:hAnsi="Times New Roman"/>
        </w:rPr>
        <w:t>.</w:t>
      </w:r>
    </w:p>
    <w:p w:rsidR="009E04E5" w:rsidRDefault="004E3C65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4E3C65" w:rsidRDefault="004E3C65" w:rsidP="00641E3B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Статус</w:t>
      </w:r>
      <w:r w:rsidRPr="004E3C65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Указывается текущий статус пациента.</w:t>
      </w:r>
    </w:p>
    <w:p w:rsidR="00A14707" w:rsidRPr="004E3C65" w:rsidRDefault="00A14707" w:rsidP="00641E3B">
      <w:pPr>
        <w:pStyle w:val="a7"/>
        <w:spacing w:afterLines="30" w:line="240" w:lineRule="auto"/>
        <w:ind w:left="1134"/>
        <w:contextualSpacing w:val="0"/>
        <w:jc w:val="both"/>
        <w:rPr>
          <w:rFonts w:ascii="Times New Roman" w:hAnsi="Times New Roman"/>
        </w:rPr>
      </w:pPr>
    </w:p>
    <w:bookmarkStart w:id="130" w:name="_Toc450122464"/>
    <w:bookmarkStart w:id="131" w:name="_Toc488139381"/>
    <w:p w:rsidR="00853551" w:rsidRPr="00A14707" w:rsidRDefault="008E5D86" w:rsidP="00924DA0">
      <w:pPr>
        <w:pStyle w:val="31"/>
        <w:rPr>
          <w:rStyle w:val="20"/>
          <w:rFonts w:ascii="Arial" w:hAnsi="Arial"/>
          <w:b/>
          <w:color w:val="000000" w:themeColor="text1"/>
          <w:sz w:val="36"/>
        </w:rPr>
      </w:pPr>
      <w:r w:rsidRPr="00A14707">
        <w:rPr>
          <w:rStyle w:val="20"/>
          <w:rFonts w:ascii="Arial" w:hAnsi="Arial"/>
          <w:b/>
          <w:color w:val="000000" w:themeColor="text1"/>
          <w:sz w:val="36"/>
        </w:rPr>
        <w:fldChar w:fldCharType="begin"/>
      </w:r>
      <w:r w:rsidR="00336111" w:rsidRPr="00A14707">
        <w:rPr>
          <w:rStyle w:val="20"/>
          <w:rFonts w:ascii="Arial" w:hAnsi="Arial"/>
          <w:b/>
          <w:color w:val="000000" w:themeColor="text1"/>
          <w:sz w:val="36"/>
        </w:rPr>
        <w:instrText>HYPERLINK \l "__RefHeading__15120_156646723"</w:instrText>
      </w:r>
      <w:r w:rsidRPr="00A14707">
        <w:rPr>
          <w:rStyle w:val="20"/>
          <w:rFonts w:ascii="Arial" w:hAnsi="Arial"/>
          <w:b/>
          <w:color w:val="000000" w:themeColor="text1"/>
          <w:sz w:val="36"/>
        </w:rPr>
        <w:fldChar w:fldCharType="separate"/>
      </w:r>
      <w:bookmarkStart w:id="132" w:name="_Toc6410575"/>
      <w:bookmarkEnd w:id="130"/>
      <w:bookmarkEnd w:id="131"/>
      <w:r w:rsidR="00377E2E" w:rsidRPr="00A14707">
        <w:rPr>
          <w:rStyle w:val="20"/>
          <w:rFonts w:ascii="Arial" w:hAnsi="Arial"/>
          <w:b/>
          <w:color w:val="000000" w:themeColor="text1"/>
          <w:sz w:val="36"/>
        </w:rPr>
        <w:t>Контактная</w:t>
      </w:r>
      <w:r w:rsidRPr="00A14707">
        <w:rPr>
          <w:rStyle w:val="20"/>
          <w:rFonts w:ascii="Arial" w:hAnsi="Arial"/>
          <w:b/>
          <w:color w:val="000000" w:themeColor="text1"/>
          <w:sz w:val="36"/>
        </w:rPr>
        <w:fldChar w:fldCharType="end"/>
      </w:r>
      <w:r w:rsidR="00377E2E" w:rsidRPr="00A14707">
        <w:rPr>
          <w:rStyle w:val="20"/>
          <w:rFonts w:ascii="Arial" w:hAnsi="Arial"/>
          <w:b/>
          <w:color w:val="000000" w:themeColor="text1"/>
          <w:sz w:val="36"/>
        </w:rPr>
        <w:t xml:space="preserve"> информация</w:t>
      </w:r>
      <w:bookmarkEnd w:id="132"/>
    </w:p>
    <w:p w:rsidR="006106B1" w:rsidRDefault="006106B1" w:rsidP="004D7A78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</w:p>
    <w:p w:rsidR="004D7A78" w:rsidRPr="00B746D4" w:rsidRDefault="007C02E2" w:rsidP="004D7A78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</w:t>
      </w:r>
      <w:r w:rsidR="00853551" w:rsidRPr="00853551">
        <w:rPr>
          <w:rFonts w:ascii="Times New Roman" w:hAnsi="Times New Roman"/>
        </w:rPr>
        <w:t xml:space="preserve"> содержит </w:t>
      </w:r>
      <w:r w:rsidR="00377E2E">
        <w:rPr>
          <w:rFonts w:ascii="Times New Roman" w:hAnsi="Times New Roman"/>
        </w:rPr>
        <w:t>контактную информацию пациент.</w:t>
      </w:r>
    </w:p>
    <w:p w:rsidR="00CB062D" w:rsidRDefault="00CB062D" w:rsidP="00527C9A">
      <w:pPr>
        <w:spacing w:after="0" w:line="221" w:lineRule="auto"/>
        <w:contextualSpacing/>
        <w:jc w:val="center"/>
        <w:rPr>
          <w:rFonts w:ascii="Times New Roman" w:hAnsi="Times New Roman"/>
        </w:rPr>
      </w:pPr>
    </w:p>
    <w:p w:rsidR="00224007" w:rsidRPr="00224007" w:rsidRDefault="00224007" w:rsidP="00641E3B">
      <w:pPr>
        <w:spacing w:afterLines="30" w:line="18" w:lineRule="atLeast"/>
        <w:ind w:left="1134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Поля (характеристики):</w:t>
      </w:r>
    </w:p>
    <w:p w:rsidR="00853551" w:rsidRPr="00377E2E" w:rsidRDefault="00377E2E" w:rsidP="00641E3B">
      <w:pPr>
        <w:pStyle w:val="a7"/>
        <w:numPr>
          <w:ilvl w:val="0"/>
          <w:numId w:val="2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377E2E">
        <w:rPr>
          <w:rFonts w:ascii="Times New Roman" w:hAnsi="Times New Roman"/>
          <w:b/>
          <w:szCs w:val="24"/>
        </w:rPr>
        <w:t>Вид информации</w:t>
      </w:r>
      <w:r w:rsidR="00853551" w:rsidRPr="00377E2E">
        <w:rPr>
          <w:rFonts w:ascii="Times New Roman" w:hAnsi="Times New Roman"/>
        </w:rPr>
        <w:t xml:space="preserve">. Выбирается из </w:t>
      </w:r>
      <w:r>
        <w:rPr>
          <w:rFonts w:ascii="Times New Roman" w:hAnsi="Times New Roman"/>
        </w:rPr>
        <w:t>словаря</w:t>
      </w:r>
      <w:r w:rsidR="00F151D4" w:rsidRPr="00377E2E">
        <w:rPr>
          <w:rFonts w:ascii="Times New Roman" w:hAnsi="Times New Roman"/>
        </w:rPr>
        <w:t>.</w:t>
      </w:r>
    </w:p>
    <w:p w:rsidR="00853551" w:rsidRPr="00377E2E" w:rsidRDefault="00377E2E" w:rsidP="00641E3B">
      <w:pPr>
        <w:pStyle w:val="a7"/>
        <w:numPr>
          <w:ilvl w:val="0"/>
          <w:numId w:val="2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377E2E">
        <w:rPr>
          <w:rFonts w:ascii="Times New Roman" w:hAnsi="Times New Roman"/>
          <w:b/>
          <w:szCs w:val="24"/>
        </w:rPr>
        <w:t>Контактные данные</w:t>
      </w:r>
      <w:r w:rsidR="00853551" w:rsidRPr="00377E2E">
        <w:rPr>
          <w:rFonts w:ascii="Times New Roman" w:hAnsi="Times New Roman"/>
        </w:rPr>
        <w:t>.</w:t>
      </w:r>
      <w:r w:rsidR="00B11275" w:rsidRPr="00377E2E">
        <w:rPr>
          <w:rFonts w:ascii="Times New Roman" w:hAnsi="Times New Roman"/>
        </w:rPr>
        <w:t xml:space="preserve"> </w:t>
      </w:r>
      <w:r w:rsidR="007C02E2">
        <w:rPr>
          <w:rFonts w:ascii="Times New Roman" w:hAnsi="Times New Roman"/>
        </w:rPr>
        <w:t>Указываю</w:t>
      </w:r>
      <w:r>
        <w:rPr>
          <w:rFonts w:ascii="Times New Roman" w:hAnsi="Times New Roman"/>
        </w:rPr>
        <w:t xml:space="preserve">тся </w:t>
      </w:r>
      <w:r w:rsidR="007C02E2">
        <w:rPr>
          <w:rFonts w:ascii="Times New Roman" w:hAnsi="Times New Roman"/>
        </w:rPr>
        <w:t>контактные данные</w:t>
      </w:r>
      <w:r w:rsidR="00F151D4" w:rsidRPr="00377E2E">
        <w:rPr>
          <w:rFonts w:ascii="Times New Roman" w:hAnsi="Times New Roman"/>
        </w:rPr>
        <w:t>.</w:t>
      </w:r>
    </w:p>
    <w:p w:rsidR="00F151D4" w:rsidRPr="00377E2E" w:rsidRDefault="00377E2E" w:rsidP="00641E3B">
      <w:pPr>
        <w:pStyle w:val="a7"/>
        <w:numPr>
          <w:ilvl w:val="0"/>
          <w:numId w:val="2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377E2E">
        <w:rPr>
          <w:rFonts w:ascii="Times New Roman" w:hAnsi="Times New Roman"/>
          <w:b/>
          <w:szCs w:val="24"/>
        </w:rPr>
        <w:t>Примечание</w:t>
      </w:r>
      <w:r w:rsidR="00F151D4" w:rsidRPr="00377E2E">
        <w:rPr>
          <w:rFonts w:ascii="Times New Roman" w:hAnsi="Times New Roman"/>
          <w:b/>
        </w:rPr>
        <w:t xml:space="preserve">. </w:t>
      </w:r>
      <w:r w:rsidR="007C02E2">
        <w:rPr>
          <w:rFonts w:ascii="Times New Roman" w:hAnsi="Times New Roman"/>
        </w:rPr>
        <w:t>Указываются дополнительные сведения</w:t>
      </w:r>
      <w:r w:rsidR="00F151D4" w:rsidRPr="00377E2E">
        <w:rPr>
          <w:rFonts w:ascii="Times New Roman" w:hAnsi="Times New Roman"/>
        </w:rPr>
        <w:t>.</w:t>
      </w:r>
    </w:p>
    <w:p w:rsidR="006B3C8F" w:rsidRPr="00147747" w:rsidRDefault="006B3C8F" w:rsidP="00FC78D7">
      <w:pPr>
        <w:spacing w:after="30" w:line="18" w:lineRule="atLeast"/>
        <w:rPr>
          <w:rFonts w:ascii="Times New Roman" w:hAnsi="Times New Roman"/>
        </w:rPr>
      </w:pPr>
    </w:p>
    <w:p w:rsidR="00FD394D" w:rsidRDefault="00FD394D">
      <w:pPr>
        <w:spacing w:after="0" w:line="240" w:lineRule="auto"/>
        <w:rPr>
          <w:rStyle w:val="20"/>
          <w:rFonts w:ascii="Arial" w:eastAsia="Calibri" w:hAnsi="Arial"/>
          <w:bCs w:val="0"/>
          <w:iCs/>
          <w:noProof/>
          <w:color w:val="000000" w:themeColor="text1"/>
          <w:sz w:val="36"/>
        </w:rPr>
      </w:pPr>
      <w:bookmarkStart w:id="133" w:name="_Toc6410576"/>
      <w:r>
        <w:rPr>
          <w:rStyle w:val="20"/>
          <w:rFonts w:ascii="Arial" w:hAnsi="Arial"/>
          <w:b w:val="0"/>
          <w:color w:val="000000" w:themeColor="text1"/>
          <w:sz w:val="36"/>
        </w:rPr>
        <w:br w:type="page"/>
      </w:r>
    </w:p>
    <w:p w:rsidR="001E06B0" w:rsidRPr="00A14707" w:rsidRDefault="007C02E2" w:rsidP="00924DA0">
      <w:pPr>
        <w:pStyle w:val="31"/>
        <w:rPr>
          <w:rStyle w:val="20"/>
          <w:rFonts w:ascii="Arial" w:hAnsi="Arial"/>
          <w:b/>
          <w:color w:val="000000" w:themeColor="text1"/>
          <w:sz w:val="36"/>
        </w:rPr>
      </w:pPr>
      <w:r w:rsidRPr="00A14707">
        <w:rPr>
          <w:rStyle w:val="20"/>
          <w:rFonts w:ascii="Arial" w:hAnsi="Arial"/>
          <w:b/>
          <w:color w:val="000000" w:themeColor="text1"/>
          <w:sz w:val="36"/>
        </w:rPr>
        <w:lastRenderedPageBreak/>
        <w:t>Представители пацинета</w:t>
      </w:r>
      <w:bookmarkEnd w:id="133"/>
    </w:p>
    <w:p w:rsidR="006106B1" w:rsidRDefault="006106B1" w:rsidP="007C0F47">
      <w:pPr>
        <w:spacing w:after="0" w:line="221" w:lineRule="auto"/>
        <w:ind w:firstLine="708"/>
        <w:jc w:val="both"/>
        <w:rPr>
          <w:rFonts w:ascii="Times New Roman" w:hAnsi="Times New Roman"/>
        </w:rPr>
      </w:pPr>
    </w:p>
    <w:p w:rsidR="00841CB7" w:rsidRDefault="00B963E3" w:rsidP="007C0F47">
      <w:pPr>
        <w:spacing w:after="0" w:line="221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</w:t>
      </w:r>
      <w:r w:rsidR="00226FA4">
        <w:rPr>
          <w:rFonts w:ascii="Times New Roman" w:hAnsi="Times New Roman"/>
        </w:rPr>
        <w:t xml:space="preserve"> содержит </w:t>
      </w:r>
      <w:r>
        <w:rPr>
          <w:rFonts w:ascii="Times New Roman" w:hAnsi="Times New Roman"/>
        </w:rPr>
        <w:t>информацию о перечне представителей пациента</w:t>
      </w:r>
      <w:r w:rsidR="00814C21" w:rsidRPr="00814C21">
        <w:rPr>
          <w:rFonts w:ascii="Times New Roman" w:hAnsi="Times New Roman"/>
        </w:rPr>
        <w:t>.</w:t>
      </w:r>
    </w:p>
    <w:p w:rsidR="00B963E3" w:rsidRDefault="00B963E3" w:rsidP="00641E3B">
      <w:pPr>
        <w:pStyle w:val="a7"/>
        <w:spacing w:afterLines="30" w:line="240" w:lineRule="auto"/>
        <w:ind w:left="1134"/>
        <w:rPr>
          <w:rFonts w:ascii="Times New Roman" w:hAnsi="Times New Roman"/>
          <w:b/>
        </w:rPr>
      </w:pPr>
    </w:p>
    <w:p w:rsidR="00DD3BCF" w:rsidRPr="00BC7393" w:rsidRDefault="00F71806" w:rsidP="00641E3B">
      <w:pPr>
        <w:spacing w:afterLines="30" w:line="18" w:lineRule="atLeast"/>
        <w:ind w:left="1134"/>
        <w:rPr>
          <w:rFonts w:ascii="Times New Roman" w:hAnsi="Times New Roman"/>
          <w:b/>
        </w:rPr>
      </w:pPr>
      <w:r w:rsidRPr="00BC7393">
        <w:rPr>
          <w:rFonts w:ascii="Times New Roman" w:hAnsi="Times New Roman"/>
          <w:b/>
        </w:rPr>
        <w:t>Поля (характеристики):</w:t>
      </w:r>
    </w:p>
    <w:p w:rsidR="00902FC7" w:rsidRPr="00BC7393" w:rsidRDefault="00B963E3" w:rsidP="00641E3B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П</w:t>
      </w:r>
      <w:r w:rsidR="006B3C8F" w:rsidRPr="00BC7393">
        <w:rPr>
          <w:rFonts w:ascii="Times New Roman" w:hAnsi="Times New Roman"/>
          <w:b/>
        </w:rPr>
        <w:t>ациент</w:t>
      </w:r>
      <w:r w:rsidR="00814C21" w:rsidRPr="00BC7393">
        <w:rPr>
          <w:rFonts w:ascii="Times New Roman" w:hAnsi="Times New Roman"/>
          <w:b/>
        </w:rPr>
        <w:t xml:space="preserve">. </w:t>
      </w:r>
      <w:r w:rsidR="00814C21" w:rsidRPr="00BC7393">
        <w:rPr>
          <w:rFonts w:ascii="Times New Roman" w:hAnsi="Times New Roman"/>
        </w:rPr>
        <w:t>В</w:t>
      </w:r>
      <w:r w:rsidR="006B3C8F" w:rsidRPr="00BC7393">
        <w:rPr>
          <w:rFonts w:ascii="Times New Roman" w:hAnsi="Times New Roman"/>
        </w:rPr>
        <w:t>ыбирается из списка, сформированного в «Паспортной части»</w:t>
      </w:r>
      <w:r w:rsidR="00F140DA" w:rsidRPr="00BC7393">
        <w:rPr>
          <w:rFonts w:ascii="Times New Roman" w:hAnsi="Times New Roman"/>
        </w:rPr>
        <w:t>.</w:t>
      </w:r>
    </w:p>
    <w:p w:rsidR="00B963E3" w:rsidRPr="00B963E3" w:rsidRDefault="00B963E3" w:rsidP="00641E3B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</w:rPr>
      </w:pPr>
      <w:r w:rsidRPr="00B963E3">
        <w:rPr>
          <w:rFonts w:ascii="Times New Roman" w:hAnsi="Times New Roman"/>
          <w:b/>
        </w:rPr>
        <w:t>Тип представителя</w:t>
      </w:r>
      <w:r>
        <w:rPr>
          <w:rFonts w:ascii="Times New Roman" w:hAnsi="Times New Roman"/>
        </w:rPr>
        <w:t>. Указывается тип представителя.</w:t>
      </w:r>
    </w:p>
    <w:p w:rsidR="00021A4C" w:rsidRPr="00604253" w:rsidRDefault="00021A4C" w:rsidP="00641E3B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 w:rsidRPr="00F44BC4">
        <w:rPr>
          <w:rFonts w:ascii="Times New Roman" w:hAnsi="Times New Roman"/>
          <w:b/>
        </w:rPr>
        <w:t>СНИЛС</w:t>
      </w:r>
      <w:r w:rsidRPr="00604253">
        <w:rPr>
          <w:rFonts w:ascii="Times New Roman" w:hAnsi="Times New Roman"/>
        </w:rPr>
        <w:t>. Указывается СНИЛС пациента, вносится по формату ХХХХХХХХХХХ.</w:t>
      </w:r>
    </w:p>
    <w:p w:rsidR="00604253" w:rsidRPr="00604253" w:rsidRDefault="00604253" w:rsidP="00641E3B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Фамилия</w:t>
      </w:r>
      <w:r w:rsidRPr="00604253">
        <w:rPr>
          <w:rFonts w:ascii="Times New Roman" w:hAnsi="Times New Roman"/>
        </w:rPr>
        <w:t>. Указывается фамилия пациента.</w:t>
      </w:r>
    </w:p>
    <w:p w:rsidR="00604253" w:rsidRPr="00604253" w:rsidRDefault="00604253" w:rsidP="00641E3B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Имя</w:t>
      </w:r>
      <w:r w:rsidRPr="00604253">
        <w:rPr>
          <w:rFonts w:ascii="Times New Roman" w:hAnsi="Times New Roman"/>
        </w:rPr>
        <w:t>. Указывается имя пациента.</w:t>
      </w:r>
    </w:p>
    <w:p w:rsidR="00604253" w:rsidRPr="00604253" w:rsidRDefault="00604253" w:rsidP="00641E3B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 w:rsidRPr="002938A2">
        <w:rPr>
          <w:rFonts w:ascii="Times New Roman" w:hAnsi="Times New Roman"/>
          <w:b/>
        </w:rPr>
        <w:t>Отчество</w:t>
      </w:r>
      <w:r w:rsidRPr="00604253">
        <w:rPr>
          <w:rFonts w:ascii="Times New Roman" w:hAnsi="Times New Roman"/>
        </w:rPr>
        <w:t>. Указывается отчество пациента.</w:t>
      </w:r>
    </w:p>
    <w:p w:rsidR="00604253" w:rsidRPr="00604253" w:rsidRDefault="00604253" w:rsidP="00641E3B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 w:rsidRPr="00F44BC4">
        <w:rPr>
          <w:rFonts w:ascii="Times New Roman" w:hAnsi="Times New Roman"/>
          <w:b/>
        </w:rPr>
        <w:t>Дата рождения</w:t>
      </w:r>
      <w:r w:rsidRPr="00604253">
        <w:rPr>
          <w:rFonts w:ascii="Times New Roman" w:hAnsi="Times New Roman"/>
        </w:rPr>
        <w:t>. Указывается дата рождения пациента.</w:t>
      </w:r>
    </w:p>
    <w:p w:rsidR="001A4E92" w:rsidRPr="00021A4C" w:rsidRDefault="00604253" w:rsidP="00641E3B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 w:rsidRPr="00F44BC4">
        <w:rPr>
          <w:rFonts w:ascii="Times New Roman" w:hAnsi="Times New Roman"/>
          <w:b/>
        </w:rPr>
        <w:t>Пол</w:t>
      </w:r>
      <w:r w:rsidRPr="00604253">
        <w:rPr>
          <w:rFonts w:ascii="Times New Roman" w:hAnsi="Times New Roman"/>
        </w:rPr>
        <w:t>. Указывается пол пациента, заполняется из выпадающего списка.</w:t>
      </w:r>
    </w:p>
    <w:p w:rsidR="00021A4C" w:rsidRPr="00021A4C" w:rsidRDefault="00021A4C" w:rsidP="00641E3B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Телефон</w:t>
      </w:r>
      <w:r w:rsidRPr="00021A4C">
        <w:rPr>
          <w:rFonts w:ascii="Times New Roman" w:hAnsi="Times New Roman"/>
        </w:rPr>
        <w:t>. Указывается контактный телефон представителя.</w:t>
      </w:r>
    </w:p>
    <w:p w:rsidR="00021A4C" w:rsidRDefault="00021A4C" w:rsidP="00641E3B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Адрес</w:t>
      </w:r>
      <w:r w:rsidRPr="00021A4C">
        <w:rPr>
          <w:rFonts w:ascii="Times New Roman" w:hAnsi="Times New Roman"/>
        </w:rPr>
        <w:t xml:space="preserve">. Указывается </w:t>
      </w:r>
      <w:r>
        <w:rPr>
          <w:rFonts w:ascii="Times New Roman" w:hAnsi="Times New Roman"/>
        </w:rPr>
        <w:t>адрес</w:t>
      </w:r>
      <w:r w:rsidRPr="00021A4C">
        <w:rPr>
          <w:rFonts w:ascii="Times New Roman" w:hAnsi="Times New Roman"/>
        </w:rPr>
        <w:t xml:space="preserve"> представителя.</w:t>
      </w:r>
    </w:p>
    <w:p w:rsidR="00021A4C" w:rsidRDefault="00021A4C" w:rsidP="00641E3B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Дом</w:t>
      </w:r>
      <w:r w:rsidRPr="00021A4C">
        <w:rPr>
          <w:rFonts w:ascii="Times New Roman" w:hAnsi="Times New Roman"/>
        </w:rPr>
        <w:t xml:space="preserve">. Указывается </w:t>
      </w:r>
      <w:r>
        <w:rPr>
          <w:rFonts w:ascii="Times New Roman" w:hAnsi="Times New Roman"/>
        </w:rPr>
        <w:t>дом</w:t>
      </w:r>
      <w:r w:rsidRPr="00021A4C">
        <w:rPr>
          <w:rFonts w:ascii="Times New Roman" w:hAnsi="Times New Roman"/>
        </w:rPr>
        <w:t xml:space="preserve"> представителя.</w:t>
      </w:r>
    </w:p>
    <w:p w:rsidR="00021A4C" w:rsidRDefault="00021A4C" w:rsidP="00641E3B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Корпус</w:t>
      </w:r>
      <w:r w:rsidRPr="00021A4C">
        <w:rPr>
          <w:rFonts w:ascii="Times New Roman" w:hAnsi="Times New Roman"/>
        </w:rPr>
        <w:t xml:space="preserve">. Указывается </w:t>
      </w:r>
      <w:r>
        <w:rPr>
          <w:rFonts w:ascii="Times New Roman" w:hAnsi="Times New Roman"/>
        </w:rPr>
        <w:t>корпус дома</w:t>
      </w:r>
      <w:r w:rsidRPr="00021A4C">
        <w:rPr>
          <w:rFonts w:ascii="Times New Roman" w:hAnsi="Times New Roman"/>
        </w:rPr>
        <w:t xml:space="preserve"> представителя.</w:t>
      </w:r>
    </w:p>
    <w:p w:rsidR="00021A4C" w:rsidRPr="00A14707" w:rsidRDefault="00021A4C" w:rsidP="00641E3B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Квартира</w:t>
      </w:r>
      <w:r w:rsidRPr="00021A4C">
        <w:rPr>
          <w:rFonts w:ascii="Times New Roman" w:hAnsi="Times New Roman"/>
        </w:rPr>
        <w:t xml:space="preserve">. Указывается </w:t>
      </w:r>
      <w:r>
        <w:rPr>
          <w:rFonts w:ascii="Times New Roman" w:hAnsi="Times New Roman"/>
        </w:rPr>
        <w:t>квартира</w:t>
      </w:r>
      <w:r w:rsidRPr="00021A4C">
        <w:rPr>
          <w:rFonts w:ascii="Times New Roman" w:hAnsi="Times New Roman"/>
        </w:rPr>
        <w:t xml:space="preserve"> представителя.</w:t>
      </w:r>
    </w:p>
    <w:p w:rsidR="00A14707" w:rsidRPr="00021A4C" w:rsidRDefault="00A14707" w:rsidP="00641E3B">
      <w:pPr>
        <w:pStyle w:val="a7"/>
        <w:spacing w:afterLines="30" w:line="18" w:lineRule="atLeast"/>
        <w:ind w:left="1134"/>
        <w:contextualSpacing w:val="0"/>
        <w:jc w:val="both"/>
        <w:rPr>
          <w:rFonts w:ascii="Times New Roman" w:hAnsi="Times New Roman"/>
          <w:b/>
        </w:rPr>
      </w:pPr>
    </w:p>
    <w:p w:rsidR="00814C21" w:rsidRPr="005F275F" w:rsidRDefault="00814C21" w:rsidP="00924DA0">
      <w:pPr>
        <w:pStyle w:val="31"/>
        <w:rPr>
          <w:rStyle w:val="20"/>
          <w:rFonts w:ascii="Arial" w:hAnsi="Arial"/>
          <w:color w:val="000000" w:themeColor="text1"/>
          <w:sz w:val="44"/>
          <w:szCs w:val="44"/>
        </w:rPr>
      </w:pPr>
      <w:bookmarkStart w:id="134" w:name="_Toc450122466"/>
      <w:bookmarkStart w:id="135" w:name="_Toc487982286"/>
      <w:bookmarkStart w:id="136" w:name="_Toc487982413"/>
      <w:bookmarkStart w:id="137" w:name="_Toc488139383"/>
      <w:bookmarkStart w:id="138" w:name="_Toc6410577"/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Глава </w:t>
      </w:r>
      <w:r w:rsid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4</w:t>
      </w:r>
      <w:r w:rsidR="00C87261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Раздел</w:t>
      </w:r>
      <w:r w:rsidR="00B11275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</w:t>
      </w:r>
      <w:bookmarkEnd w:id="134"/>
      <w:bookmarkEnd w:id="135"/>
      <w:bookmarkEnd w:id="136"/>
      <w:bookmarkEnd w:id="137"/>
      <w:r w:rsidR="00A85C34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>Карты лечения</w:t>
      </w:r>
      <w:bookmarkEnd w:id="138"/>
    </w:p>
    <w:p w:rsidR="006106B1" w:rsidRDefault="006106B1" w:rsidP="001A743E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</w:p>
    <w:p w:rsidR="00087247" w:rsidRDefault="00A85C34" w:rsidP="001A743E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Раздел содержит информацию о картах лечения пациентов.</w:t>
      </w:r>
    </w:p>
    <w:p w:rsidR="00A85C34" w:rsidRPr="008D02B6" w:rsidRDefault="00A85C34" w:rsidP="00641E3B">
      <w:pPr>
        <w:pStyle w:val="a4"/>
        <w:spacing w:before="0" w:beforeAutospacing="0" w:afterLines="30" w:line="18" w:lineRule="atLeast"/>
        <w:rPr>
          <w:b/>
          <w:color w:val="000000"/>
          <w:sz w:val="22"/>
          <w:szCs w:val="22"/>
        </w:rPr>
      </w:pPr>
      <w:r w:rsidRPr="008D02B6">
        <w:rPr>
          <w:b/>
          <w:color w:val="000000"/>
          <w:sz w:val="22"/>
          <w:szCs w:val="22"/>
        </w:rPr>
        <w:t>Структура раздела:</w:t>
      </w:r>
    </w:p>
    <w:p w:rsidR="00A85C34" w:rsidRPr="008D02B6" w:rsidRDefault="00A85C34" w:rsidP="001A743E">
      <w:pPr>
        <w:pStyle w:val="a4"/>
        <w:spacing w:before="240" w:beforeAutospacing="0" w:line="18" w:lineRule="atLeast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Карты лечения</w:t>
      </w:r>
    </w:p>
    <w:p w:rsidR="00A85C34" w:rsidRDefault="00A85C34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Рекомендации</w:t>
      </w:r>
    </w:p>
    <w:p w:rsidR="00A85C34" w:rsidRDefault="00A85C34" w:rsidP="001A743E">
      <w:pPr>
        <w:pStyle w:val="a4"/>
        <w:spacing w:before="240" w:beforeAutospacing="0" w:line="18" w:lineRule="atLeast"/>
        <w:ind w:left="993" w:firstLine="141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Рекомендуемые процедуры</w:t>
      </w:r>
    </w:p>
    <w:p w:rsidR="00A85C34" w:rsidRDefault="00A85C34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Этапы реабилитации</w:t>
      </w:r>
    </w:p>
    <w:p w:rsidR="00A85C34" w:rsidRDefault="00A85C34" w:rsidP="001A743E">
      <w:pPr>
        <w:pStyle w:val="a4"/>
        <w:spacing w:before="240" w:beforeAutospacing="0" w:line="18" w:lineRule="atLeast"/>
        <w:ind w:left="993" w:firstLine="141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Процедуры</w:t>
      </w:r>
    </w:p>
    <w:p w:rsidR="001A7ED1" w:rsidRPr="00F51DA0" w:rsidRDefault="001A7ED1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Журнал ошибок и предупреждений</w:t>
      </w:r>
    </w:p>
    <w:p w:rsidR="008625DD" w:rsidRPr="00DD3BCF" w:rsidRDefault="0072404E" w:rsidP="00641E3B">
      <w:pPr>
        <w:spacing w:before="240" w:afterLines="30" w:line="18" w:lineRule="atLeast"/>
        <w:ind w:left="1134"/>
        <w:rPr>
          <w:rFonts w:ascii="Times New Roman" w:hAnsi="Times New Roman"/>
          <w:b/>
          <w:color w:val="000000"/>
        </w:rPr>
      </w:pPr>
      <w:r w:rsidRPr="00DD3BCF">
        <w:rPr>
          <w:rFonts w:ascii="Times New Roman" w:hAnsi="Times New Roman"/>
          <w:b/>
          <w:color w:val="000000"/>
        </w:rPr>
        <w:t>Поля (характеристики):</w:t>
      </w:r>
    </w:p>
    <w:p w:rsidR="00087247" w:rsidRPr="00C90D09" w:rsidRDefault="0072404E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C90D09">
        <w:rPr>
          <w:rFonts w:ascii="Times New Roman" w:hAnsi="Times New Roman"/>
          <w:b/>
        </w:rPr>
        <w:t>Номер пациента</w:t>
      </w:r>
      <w:r w:rsidRPr="0073703A">
        <w:rPr>
          <w:rFonts w:ascii="Times New Roman" w:hAnsi="Times New Roman"/>
        </w:rPr>
        <w:t>.</w:t>
      </w:r>
      <w:r w:rsidRPr="00C90D09">
        <w:rPr>
          <w:rFonts w:ascii="Times New Roman" w:hAnsi="Times New Roman"/>
          <w:b/>
        </w:rPr>
        <w:t xml:space="preserve"> </w:t>
      </w:r>
      <w:r w:rsidRPr="00C90D09">
        <w:rPr>
          <w:rFonts w:ascii="Times New Roman" w:hAnsi="Times New Roman"/>
        </w:rPr>
        <w:t>В</w:t>
      </w:r>
      <w:r w:rsidR="00087247" w:rsidRPr="00C90D09">
        <w:rPr>
          <w:rFonts w:ascii="Times New Roman" w:hAnsi="Times New Roman"/>
        </w:rPr>
        <w:t>ыбирается из списка, сформированного в «Паспортной части»</w:t>
      </w:r>
      <w:r w:rsidR="00F140DA" w:rsidRPr="00C90D09">
        <w:rPr>
          <w:rFonts w:ascii="Times New Roman" w:hAnsi="Times New Roman"/>
        </w:rPr>
        <w:t>.</w:t>
      </w:r>
    </w:p>
    <w:p w:rsidR="00087247" w:rsidRPr="00C90D09" w:rsidRDefault="0073703A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Номер карты</w:t>
      </w:r>
      <w:r w:rsidRPr="0073703A">
        <w:rPr>
          <w:rFonts w:ascii="Times New Roman" w:hAnsi="Times New Roman"/>
        </w:rPr>
        <w:t>. Заполняется автоматически.</w:t>
      </w:r>
    </w:p>
    <w:p w:rsidR="00C87261" w:rsidRPr="00C90D09" w:rsidRDefault="00C87261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C90D09">
        <w:rPr>
          <w:rFonts w:ascii="Times New Roman" w:hAnsi="Times New Roman"/>
          <w:b/>
        </w:rPr>
        <w:t xml:space="preserve">Фамилия. </w:t>
      </w:r>
      <w:r w:rsidRPr="00C90D09">
        <w:rPr>
          <w:rFonts w:ascii="Times New Roman" w:hAnsi="Times New Roman"/>
        </w:rPr>
        <w:t>Отражается фамилия пациента, заполняется автоматически.</w:t>
      </w:r>
    </w:p>
    <w:p w:rsidR="00C87261" w:rsidRPr="00C90D09" w:rsidRDefault="00C87261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C90D09">
        <w:rPr>
          <w:rFonts w:ascii="Times New Roman" w:hAnsi="Times New Roman"/>
          <w:b/>
        </w:rPr>
        <w:t xml:space="preserve">Имя. </w:t>
      </w:r>
      <w:r w:rsidRPr="00C90D09">
        <w:rPr>
          <w:rFonts w:ascii="Times New Roman" w:hAnsi="Times New Roman"/>
        </w:rPr>
        <w:t>Отражается имя пациента, заполняется автоматически.</w:t>
      </w:r>
    </w:p>
    <w:p w:rsidR="00C87261" w:rsidRPr="00C90D09" w:rsidRDefault="00C87261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C90D09">
        <w:rPr>
          <w:rFonts w:ascii="Times New Roman" w:hAnsi="Times New Roman"/>
          <w:b/>
        </w:rPr>
        <w:t>Отчество</w:t>
      </w:r>
      <w:r w:rsidRPr="00C90D09">
        <w:rPr>
          <w:rFonts w:ascii="Times New Roman" w:hAnsi="Times New Roman"/>
        </w:rPr>
        <w:t>. Отражается отчество пациента, заполняется автоматически.</w:t>
      </w:r>
    </w:p>
    <w:p w:rsidR="00087247" w:rsidRPr="00C90D09" w:rsidRDefault="00087247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C90D09">
        <w:rPr>
          <w:rFonts w:ascii="Times New Roman" w:hAnsi="Times New Roman"/>
          <w:b/>
        </w:rPr>
        <w:t xml:space="preserve">Дата </w:t>
      </w:r>
      <w:r w:rsidR="007D43E8">
        <w:rPr>
          <w:rFonts w:ascii="Times New Roman" w:hAnsi="Times New Roman"/>
          <w:b/>
        </w:rPr>
        <w:t>регистрации</w:t>
      </w:r>
      <w:r w:rsidR="0072404E" w:rsidRPr="007D43E8">
        <w:rPr>
          <w:rFonts w:ascii="Times New Roman" w:hAnsi="Times New Roman"/>
        </w:rPr>
        <w:t>.</w:t>
      </w:r>
      <w:r w:rsidR="0072404E" w:rsidRPr="00C90D09">
        <w:rPr>
          <w:rFonts w:ascii="Times New Roman" w:hAnsi="Times New Roman"/>
          <w:b/>
        </w:rPr>
        <w:t xml:space="preserve"> </w:t>
      </w:r>
      <w:r w:rsidR="007D43E8">
        <w:rPr>
          <w:rFonts w:ascii="Times New Roman" w:hAnsi="Times New Roman"/>
        </w:rPr>
        <w:t>Дата заведения карты</w:t>
      </w:r>
      <w:r w:rsidR="00F140DA" w:rsidRPr="00C90D09">
        <w:rPr>
          <w:rFonts w:ascii="Times New Roman" w:hAnsi="Times New Roman"/>
        </w:rPr>
        <w:t>.</w:t>
      </w:r>
    </w:p>
    <w:p w:rsidR="00D002A7" w:rsidRDefault="007D43E8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7D43E8">
        <w:rPr>
          <w:rFonts w:ascii="Times New Roman" w:hAnsi="Times New Roman"/>
          <w:b/>
        </w:rPr>
        <w:t>Медицинская организация</w:t>
      </w:r>
      <w:r w:rsidR="00237AD2" w:rsidRPr="00C90D09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Указывается медицинская организация, курирующая ребе</w:t>
      </w:r>
      <w:r>
        <w:rPr>
          <w:rFonts w:ascii="Times New Roman" w:hAnsi="Times New Roman"/>
        </w:rPr>
        <w:t>н</w:t>
      </w:r>
      <w:r>
        <w:rPr>
          <w:rFonts w:ascii="Times New Roman" w:hAnsi="Times New Roman"/>
        </w:rPr>
        <w:t>ка.</w:t>
      </w:r>
    </w:p>
    <w:p w:rsidR="007D43E8" w:rsidRPr="007F0C72" w:rsidRDefault="007D43E8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Специалист, ответственный за реабилитацию</w:t>
      </w:r>
      <w:r w:rsidR="007F0C72" w:rsidRPr="007F0C72">
        <w:rPr>
          <w:rFonts w:ascii="Times New Roman" w:hAnsi="Times New Roman"/>
        </w:rPr>
        <w:t>. Указывается медицинский работник, курирующий реабилитацию ребенка.</w:t>
      </w:r>
    </w:p>
    <w:p w:rsidR="007D43E8" w:rsidRPr="007F0C72" w:rsidRDefault="007D43E8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Профиль</w:t>
      </w:r>
      <w:r w:rsidR="007F0C72" w:rsidRPr="007F0C72">
        <w:rPr>
          <w:rFonts w:ascii="Times New Roman" w:hAnsi="Times New Roman"/>
        </w:rPr>
        <w:t>. Указывается профиль реабилитации ребенка.</w:t>
      </w:r>
    </w:p>
    <w:p w:rsidR="007D43E8" w:rsidRPr="007F0C72" w:rsidRDefault="007D43E8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Диагноз основной</w:t>
      </w:r>
      <w:r w:rsidR="007F0C72" w:rsidRPr="007F0C72">
        <w:rPr>
          <w:rFonts w:ascii="Times New Roman" w:hAnsi="Times New Roman"/>
        </w:rPr>
        <w:t>.</w:t>
      </w:r>
      <w:r w:rsidR="007F0C72">
        <w:rPr>
          <w:rFonts w:ascii="Times New Roman" w:hAnsi="Times New Roman"/>
        </w:rPr>
        <w:t xml:space="preserve"> Указывается основной диагноз ребенка.</w:t>
      </w:r>
    </w:p>
    <w:p w:rsidR="007D43E8" w:rsidRPr="007F0C72" w:rsidRDefault="007D43E8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Расшифровка</w:t>
      </w:r>
      <w:r w:rsidR="007F0C72" w:rsidRPr="007F0C72">
        <w:rPr>
          <w:rFonts w:ascii="Times New Roman" w:hAnsi="Times New Roman"/>
        </w:rPr>
        <w:t>.</w:t>
      </w:r>
      <w:r w:rsidR="007F0C72">
        <w:rPr>
          <w:rFonts w:ascii="Times New Roman" w:hAnsi="Times New Roman"/>
        </w:rPr>
        <w:t xml:space="preserve"> Указывается расшифровка основанного диагноза ребенка.</w:t>
      </w:r>
    </w:p>
    <w:p w:rsidR="007D43E8" w:rsidRPr="007F0C72" w:rsidRDefault="007D43E8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Диагноз сопутствующий</w:t>
      </w:r>
      <w:r w:rsidR="007F0C72" w:rsidRPr="007F0C72">
        <w:rPr>
          <w:rFonts w:ascii="Times New Roman" w:hAnsi="Times New Roman"/>
        </w:rPr>
        <w:t xml:space="preserve">. </w:t>
      </w:r>
      <w:r w:rsidR="007F0C72">
        <w:rPr>
          <w:rFonts w:ascii="Times New Roman" w:hAnsi="Times New Roman"/>
        </w:rPr>
        <w:t>Указывается сопутствующий диагноз ребенка.</w:t>
      </w:r>
    </w:p>
    <w:p w:rsidR="007D43E8" w:rsidRPr="007F0C72" w:rsidRDefault="007D43E8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lastRenderedPageBreak/>
        <w:t>Расшифровка</w:t>
      </w:r>
      <w:r w:rsidR="007F0C72" w:rsidRPr="007F0C72">
        <w:rPr>
          <w:rFonts w:ascii="Times New Roman" w:hAnsi="Times New Roman"/>
        </w:rPr>
        <w:t xml:space="preserve">. </w:t>
      </w:r>
      <w:r w:rsidR="007F0C72">
        <w:rPr>
          <w:rFonts w:ascii="Times New Roman" w:hAnsi="Times New Roman"/>
        </w:rPr>
        <w:t>Указывается расшифровка сопутствующего диагноза ребенка.</w:t>
      </w:r>
    </w:p>
    <w:p w:rsidR="007D43E8" w:rsidRPr="007F0C72" w:rsidRDefault="007D43E8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Инвалидность</w:t>
      </w:r>
      <w:r w:rsidR="007F0C72" w:rsidRPr="007F0C72">
        <w:rPr>
          <w:rFonts w:ascii="Times New Roman" w:hAnsi="Times New Roman"/>
        </w:rPr>
        <w:t>.</w:t>
      </w:r>
      <w:r w:rsidR="007F0C72">
        <w:rPr>
          <w:rFonts w:ascii="Times New Roman" w:hAnsi="Times New Roman"/>
        </w:rPr>
        <w:t xml:space="preserve"> Указывается группа инвалидности ребенка.</w:t>
      </w:r>
    </w:p>
    <w:p w:rsidR="007D43E8" w:rsidRPr="007F0C72" w:rsidRDefault="007D43E8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Судороги в анамнезе</w:t>
      </w:r>
      <w:r w:rsidR="007F0C72"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Указывается наличие у ребенка судорог.</w:t>
      </w:r>
    </w:p>
    <w:p w:rsidR="007D43E8" w:rsidRPr="007F0C72" w:rsidRDefault="007D43E8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Получает обучение в школе</w:t>
      </w:r>
      <w:r w:rsidR="007F0C72"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Указывается </w:t>
      </w:r>
      <w:proofErr w:type="gramStart"/>
      <w:r w:rsidR="00337E77">
        <w:rPr>
          <w:rFonts w:ascii="Times New Roman" w:hAnsi="Times New Roman"/>
        </w:rPr>
        <w:t>учится</w:t>
      </w:r>
      <w:proofErr w:type="gramEnd"/>
      <w:r w:rsidR="00337E77">
        <w:rPr>
          <w:rFonts w:ascii="Times New Roman" w:hAnsi="Times New Roman"/>
        </w:rPr>
        <w:t xml:space="preserve"> ли ребенок в школе или на дому.</w:t>
      </w:r>
    </w:p>
    <w:p w:rsidR="007F0C72" w:rsidRPr="007F0C72" w:rsidRDefault="007F0C72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Дата снятия с учета</w:t>
      </w:r>
      <w:r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Указывается дата исключения ребенка из регистра.</w:t>
      </w:r>
    </w:p>
    <w:p w:rsidR="007F0C72" w:rsidRPr="007F0C72" w:rsidRDefault="007F0C72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Причина снятия с учета</w:t>
      </w:r>
      <w:r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Указывается причина исключения ребенка из регистра.</w:t>
      </w:r>
    </w:p>
    <w:p w:rsidR="007F0C72" w:rsidRPr="007F0C72" w:rsidRDefault="007F0C72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Реабилитационный потенциал</w:t>
      </w:r>
      <w:r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Выводится текущий реабилитационный потенциал р</w:t>
      </w:r>
      <w:r w:rsidR="00337E77">
        <w:rPr>
          <w:rFonts w:ascii="Times New Roman" w:hAnsi="Times New Roman"/>
        </w:rPr>
        <w:t>е</w:t>
      </w:r>
      <w:r w:rsidR="00337E77">
        <w:rPr>
          <w:rFonts w:ascii="Times New Roman" w:hAnsi="Times New Roman"/>
        </w:rPr>
        <w:t>бенка.</w:t>
      </w:r>
    </w:p>
    <w:p w:rsidR="007F0C72" w:rsidRPr="007F0C72" w:rsidRDefault="007F0C72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Контроль</w:t>
      </w:r>
      <w:r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Выводится наличие или отсутствие нарушений ведения карточки лечения.</w:t>
      </w:r>
    </w:p>
    <w:p w:rsidR="007F0C72" w:rsidRDefault="007F0C72" w:rsidP="00641E3B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7F0C72">
        <w:rPr>
          <w:rFonts w:ascii="Times New Roman" w:hAnsi="Times New Roman"/>
          <w:b/>
        </w:rPr>
        <w:t>Дополнительные сведения</w:t>
      </w:r>
      <w:r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Указываются дополнительные сведения о ребенке, не в</w:t>
      </w:r>
      <w:r w:rsidR="00337E77">
        <w:rPr>
          <w:rFonts w:ascii="Times New Roman" w:hAnsi="Times New Roman"/>
        </w:rPr>
        <w:t>о</w:t>
      </w:r>
      <w:r w:rsidR="00337E77">
        <w:rPr>
          <w:rFonts w:ascii="Times New Roman" w:hAnsi="Times New Roman"/>
        </w:rPr>
        <w:t>шедшие в имеющиеся поля.</w:t>
      </w:r>
    </w:p>
    <w:p w:rsidR="00A14707" w:rsidRDefault="00A14707" w:rsidP="00641E3B">
      <w:pPr>
        <w:pStyle w:val="a7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</w:p>
    <w:p w:rsidR="0072404E" w:rsidRPr="00A14707" w:rsidRDefault="00D8189A" w:rsidP="00924DA0">
      <w:pPr>
        <w:pStyle w:val="31"/>
        <w:rPr>
          <w:rStyle w:val="20"/>
          <w:rFonts w:ascii="Arial" w:hAnsi="Arial"/>
          <w:color w:val="000000" w:themeColor="text1"/>
          <w:sz w:val="36"/>
        </w:rPr>
      </w:pPr>
      <w:bookmarkStart w:id="139" w:name="_Toc6410578"/>
      <w:r w:rsidRPr="00A14707">
        <w:rPr>
          <w:rStyle w:val="20"/>
          <w:rFonts w:ascii="Arial" w:hAnsi="Arial"/>
          <w:b/>
          <w:color w:val="000000" w:themeColor="text1"/>
          <w:sz w:val="36"/>
        </w:rPr>
        <w:t>Рекомендации</w:t>
      </w:r>
      <w:bookmarkEnd w:id="139"/>
    </w:p>
    <w:p w:rsidR="006106B1" w:rsidRDefault="006106B1" w:rsidP="00CB062D">
      <w:pPr>
        <w:spacing w:after="0" w:line="216" w:lineRule="auto"/>
        <w:ind w:firstLine="709"/>
        <w:contextualSpacing/>
        <w:jc w:val="both"/>
        <w:rPr>
          <w:rFonts w:ascii="Times New Roman" w:hAnsi="Times New Roman"/>
        </w:rPr>
      </w:pPr>
    </w:p>
    <w:p w:rsidR="0072404E" w:rsidRDefault="00D8189A" w:rsidP="00CB062D">
      <w:pPr>
        <w:spacing w:after="0" w:line="216" w:lineRule="auto"/>
        <w:ind w:firstLine="709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 содержит информацию о перечне рекомендаций, предоставленных пациенту в рамках прохождения реабилитации.</w:t>
      </w:r>
    </w:p>
    <w:p w:rsidR="00341490" w:rsidRDefault="00341490" w:rsidP="00641E3B">
      <w:pPr>
        <w:spacing w:afterLines="30" w:line="18" w:lineRule="atLeast"/>
        <w:ind w:left="1134"/>
        <w:rPr>
          <w:rFonts w:ascii="Times New Roman" w:hAnsi="Times New Roman"/>
          <w:b/>
        </w:rPr>
      </w:pPr>
    </w:p>
    <w:p w:rsidR="0072404E" w:rsidRPr="00341490" w:rsidRDefault="0072404E" w:rsidP="00641E3B">
      <w:pPr>
        <w:spacing w:afterLines="30" w:line="18" w:lineRule="atLeast"/>
        <w:ind w:left="1134"/>
        <w:rPr>
          <w:rFonts w:ascii="Times New Roman" w:hAnsi="Times New Roman"/>
          <w:b/>
        </w:rPr>
      </w:pPr>
      <w:r w:rsidRPr="00341490">
        <w:rPr>
          <w:rFonts w:ascii="Times New Roman" w:hAnsi="Times New Roman"/>
          <w:b/>
        </w:rPr>
        <w:t>Поля (характеристики):</w:t>
      </w:r>
    </w:p>
    <w:p w:rsidR="002078B3" w:rsidRPr="00DD3BCF" w:rsidRDefault="00D8189A" w:rsidP="00641E3B">
      <w:pPr>
        <w:pStyle w:val="a7"/>
        <w:numPr>
          <w:ilvl w:val="0"/>
          <w:numId w:val="14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начала</w:t>
      </w:r>
      <w:r w:rsidR="0072404E" w:rsidRPr="00DD3BCF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Дата начала периода проведения реабилитации</w:t>
      </w:r>
      <w:r w:rsidR="00F140DA">
        <w:rPr>
          <w:rFonts w:ascii="Times New Roman" w:hAnsi="Times New Roman"/>
        </w:rPr>
        <w:t>.</w:t>
      </w:r>
    </w:p>
    <w:p w:rsidR="00053853" w:rsidRDefault="00D8189A" w:rsidP="00641E3B">
      <w:pPr>
        <w:pStyle w:val="a7"/>
        <w:numPr>
          <w:ilvl w:val="0"/>
          <w:numId w:val="14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окончания</w:t>
      </w:r>
      <w:r w:rsidRPr="00DD3BCF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Дата окончания периода проведения реабилитации</w:t>
      </w:r>
      <w:r w:rsidR="00F140DA">
        <w:rPr>
          <w:rFonts w:ascii="Times New Roman" w:hAnsi="Times New Roman"/>
        </w:rPr>
        <w:t>.</w:t>
      </w:r>
    </w:p>
    <w:p w:rsidR="00657B79" w:rsidRPr="00D8189A" w:rsidRDefault="00657B79" w:rsidP="00641E3B">
      <w:pPr>
        <w:pStyle w:val="a7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</w:p>
    <w:bookmarkStart w:id="140" w:name="_Toc450122468"/>
    <w:bookmarkStart w:id="141" w:name="_Toc487982288"/>
    <w:bookmarkStart w:id="142" w:name="_Toc487982415"/>
    <w:bookmarkStart w:id="143" w:name="_Toc488139385"/>
    <w:p w:rsidR="00053853" w:rsidRPr="00723D8F" w:rsidRDefault="008E5D86" w:rsidP="00924DA0">
      <w:pPr>
        <w:pStyle w:val="31"/>
        <w:rPr>
          <w:rStyle w:val="20"/>
          <w:rFonts w:ascii="Arial" w:hAnsi="Arial"/>
          <w:b/>
          <w:bCs/>
          <w:color w:val="000000" w:themeColor="text1"/>
          <w:sz w:val="36"/>
        </w:rPr>
      </w:pPr>
      <w:r w:rsidRPr="00723D8F">
        <w:rPr>
          <w:rStyle w:val="20"/>
          <w:rFonts w:ascii="Arial" w:hAnsi="Arial"/>
          <w:b/>
          <w:color w:val="000000" w:themeColor="text1"/>
          <w:sz w:val="36"/>
        </w:rPr>
        <w:fldChar w:fldCharType="begin"/>
      </w:r>
      <w:r w:rsidR="00336111" w:rsidRPr="00723D8F">
        <w:rPr>
          <w:rStyle w:val="20"/>
          <w:rFonts w:ascii="Arial" w:hAnsi="Arial"/>
          <w:b/>
          <w:color w:val="000000" w:themeColor="text1"/>
          <w:sz w:val="36"/>
        </w:rPr>
        <w:instrText>HYPERLINK \l "__RefHeading__15122_156646723"</w:instrText>
      </w:r>
      <w:r w:rsidRPr="00723D8F">
        <w:rPr>
          <w:rStyle w:val="20"/>
          <w:rFonts w:ascii="Arial" w:hAnsi="Arial"/>
          <w:b/>
          <w:color w:val="000000" w:themeColor="text1"/>
          <w:sz w:val="36"/>
        </w:rPr>
        <w:fldChar w:fldCharType="separate"/>
      </w:r>
      <w:bookmarkStart w:id="144" w:name="_Toc6410579"/>
      <w:bookmarkEnd w:id="140"/>
      <w:bookmarkEnd w:id="141"/>
      <w:bookmarkEnd w:id="142"/>
      <w:bookmarkEnd w:id="143"/>
      <w:r w:rsidR="00D8189A" w:rsidRPr="00723D8F">
        <w:rPr>
          <w:rStyle w:val="20"/>
          <w:rFonts w:ascii="Arial" w:hAnsi="Arial"/>
          <w:b/>
          <w:bCs/>
          <w:color w:val="000000" w:themeColor="text1"/>
          <w:sz w:val="36"/>
        </w:rPr>
        <w:t>Рекомендуемые</w:t>
      </w:r>
      <w:r w:rsidRPr="00723D8F">
        <w:rPr>
          <w:rStyle w:val="20"/>
          <w:rFonts w:ascii="Arial" w:hAnsi="Arial"/>
          <w:b/>
          <w:color w:val="000000" w:themeColor="text1"/>
          <w:sz w:val="36"/>
        </w:rPr>
        <w:fldChar w:fldCharType="end"/>
      </w:r>
      <w:r w:rsidR="00D8189A" w:rsidRPr="00723D8F">
        <w:rPr>
          <w:rStyle w:val="20"/>
          <w:rFonts w:ascii="Arial" w:hAnsi="Arial"/>
          <w:b/>
          <w:color w:val="000000" w:themeColor="text1"/>
          <w:sz w:val="36"/>
        </w:rPr>
        <w:t xml:space="preserve"> процедуры</w:t>
      </w:r>
      <w:bookmarkEnd w:id="144"/>
    </w:p>
    <w:p w:rsidR="006106B1" w:rsidRDefault="006106B1" w:rsidP="001A743E">
      <w:pPr>
        <w:spacing w:after="0" w:line="216" w:lineRule="auto"/>
        <w:ind w:firstLine="709"/>
        <w:jc w:val="both"/>
        <w:rPr>
          <w:rFonts w:ascii="Times New Roman" w:hAnsi="Times New Roman"/>
        </w:rPr>
      </w:pPr>
    </w:p>
    <w:p w:rsidR="000851ED" w:rsidRPr="000573D8" w:rsidRDefault="00D8189A" w:rsidP="001A743E">
      <w:pPr>
        <w:spacing w:line="21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 содержит перечень процедур, рекомендуемых в рамках реабилитации на ук</w:t>
      </w:r>
      <w:r>
        <w:rPr>
          <w:rFonts w:ascii="Times New Roman" w:hAnsi="Times New Roman"/>
        </w:rPr>
        <w:t>а</w:t>
      </w:r>
      <w:r>
        <w:rPr>
          <w:rFonts w:ascii="Times New Roman" w:hAnsi="Times New Roman"/>
        </w:rPr>
        <w:t>занный период</w:t>
      </w:r>
      <w:r w:rsidR="00814C21" w:rsidRPr="00814C21">
        <w:rPr>
          <w:rFonts w:ascii="Times New Roman" w:hAnsi="Times New Roman"/>
        </w:rPr>
        <w:t>.</w:t>
      </w:r>
    </w:p>
    <w:p w:rsidR="000851ED" w:rsidRPr="000573D8" w:rsidRDefault="000851ED" w:rsidP="00641E3B">
      <w:pPr>
        <w:spacing w:afterLines="30" w:line="18" w:lineRule="atLeast"/>
        <w:ind w:left="1134"/>
        <w:rPr>
          <w:rFonts w:ascii="Times New Roman" w:hAnsi="Times New Roman"/>
          <w:b/>
          <w:sz w:val="24"/>
          <w:szCs w:val="24"/>
        </w:rPr>
      </w:pPr>
      <w:r w:rsidRPr="000573D8">
        <w:rPr>
          <w:rFonts w:ascii="Times New Roman" w:hAnsi="Times New Roman"/>
          <w:b/>
          <w:sz w:val="24"/>
          <w:szCs w:val="24"/>
        </w:rPr>
        <w:t>Поля (характеристики)</w:t>
      </w:r>
      <w:r w:rsidR="005313C1">
        <w:rPr>
          <w:rFonts w:ascii="Times New Roman" w:hAnsi="Times New Roman"/>
          <w:b/>
          <w:sz w:val="24"/>
          <w:szCs w:val="24"/>
        </w:rPr>
        <w:t>:</w:t>
      </w:r>
    </w:p>
    <w:p w:rsidR="00053853" w:rsidRPr="000573D8" w:rsidRDefault="00D8189A" w:rsidP="00641E3B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начала</w:t>
      </w:r>
      <w:r w:rsidR="003202E1" w:rsidRPr="000573D8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Дата начала периода проведения процедур</w:t>
      </w:r>
      <w:r w:rsidR="00B33475">
        <w:rPr>
          <w:rFonts w:ascii="Times New Roman" w:hAnsi="Times New Roman"/>
        </w:rPr>
        <w:t>ы</w:t>
      </w:r>
      <w:r w:rsidR="00F140DA">
        <w:rPr>
          <w:rFonts w:ascii="Times New Roman" w:hAnsi="Times New Roman"/>
        </w:rPr>
        <w:t>.</w:t>
      </w:r>
    </w:p>
    <w:p w:rsidR="005D1CD2" w:rsidRDefault="00D8189A" w:rsidP="00641E3B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Процедура. </w:t>
      </w:r>
      <w:r w:rsidRPr="00D8189A">
        <w:rPr>
          <w:rFonts w:ascii="Times New Roman" w:hAnsi="Times New Roman"/>
        </w:rPr>
        <w:t>Указывается рекомендуемая процедура</w:t>
      </w:r>
      <w:r w:rsidR="00F140DA" w:rsidRPr="00D8189A">
        <w:rPr>
          <w:rFonts w:ascii="Times New Roman" w:hAnsi="Times New Roman"/>
        </w:rPr>
        <w:t>.</w:t>
      </w:r>
    </w:p>
    <w:p w:rsidR="00C87261" w:rsidRPr="005D1CD2" w:rsidRDefault="00D8189A" w:rsidP="00641E3B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D8189A">
        <w:rPr>
          <w:rFonts w:ascii="Times New Roman" w:hAnsi="Times New Roman"/>
          <w:b/>
          <w:szCs w:val="24"/>
        </w:rPr>
        <w:t>Источник рекомендаций</w:t>
      </w:r>
      <w:r w:rsidR="00C87261" w:rsidRPr="005D1CD2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организация, рекомендовавшая процедуру.</w:t>
      </w:r>
    </w:p>
    <w:p w:rsidR="00C87261" w:rsidRPr="00F151D4" w:rsidRDefault="00D8189A" w:rsidP="00641E3B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B33475">
        <w:rPr>
          <w:rFonts w:ascii="Times New Roman" w:hAnsi="Times New Roman"/>
          <w:b/>
          <w:szCs w:val="24"/>
        </w:rPr>
        <w:t>Медицинский работник</w:t>
      </w:r>
      <w:r w:rsidR="00C87261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медицинский работник, рекомендовавший проц</w:t>
      </w:r>
      <w:r>
        <w:rPr>
          <w:rFonts w:ascii="Times New Roman" w:hAnsi="Times New Roman"/>
        </w:rPr>
        <w:t>е</w:t>
      </w:r>
      <w:r>
        <w:rPr>
          <w:rFonts w:ascii="Times New Roman" w:hAnsi="Times New Roman"/>
        </w:rPr>
        <w:t>дуру</w:t>
      </w:r>
      <w:r w:rsidR="00C87261" w:rsidRPr="00F151D4">
        <w:rPr>
          <w:rFonts w:ascii="Times New Roman" w:hAnsi="Times New Roman"/>
        </w:rPr>
        <w:t>.</w:t>
      </w:r>
    </w:p>
    <w:p w:rsidR="00C87261" w:rsidRDefault="00B33475" w:rsidP="00641E3B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B33475">
        <w:rPr>
          <w:rFonts w:ascii="Times New Roman" w:hAnsi="Times New Roman"/>
          <w:b/>
          <w:szCs w:val="24"/>
        </w:rPr>
        <w:t>Расшифровка</w:t>
      </w:r>
      <w:r w:rsidR="00C87261" w:rsidRPr="00F151D4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расшифровка рекомендованной процедуры</w:t>
      </w:r>
      <w:r w:rsidR="00C87261" w:rsidRPr="00F151D4">
        <w:rPr>
          <w:rFonts w:ascii="Times New Roman" w:hAnsi="Times New Roman"/>
        </w:rPr>
        <w:t>.</w:t>
      </w:r>
    </w:p>
    <w:p w:rsidR="00051930" w:rsidRPr="000573D8" w:rsidRDefault="00B33475" w:rsidP="00641E3B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B33475">
        <w:rPr>
          <w:rFonts w:ascii="Times New Roman" w:hAnsi="Times New Roman"/>
          <w:b/>
          <w:szCs w:val="24"/>
        </w:rPr>
        <w:t>Этап реабилитации</w:t>
      </w:r>
      <w:r w:rsidR="003202E1" w:rsidRPr="000573D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этап реабилитации, в рамках которого рекомендована процедура</w:t>
      </w:r>
      <w:r w:rsidR="00F140DA">
        <w:rPr>
          <w:rFonts w:ascii="Times New Roman" w:hAnsi="Times New Roman"/>
        </w:rPr>
        <w:t>.</w:t>
      </w:r>
    </w:p>
    <w:p w:rsidR="00BD7404" w:rsidRDefault="00B33475" w:rsidP="00641E3B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B33475">
        <w:rPr>
          <w:rFonts w:ascii="Times New Roman" w:hAnsi="Times New Roman"/>
          <w:b/>
          <w:szCs w:val="24"/>
        </w:rPr>
        <w:t>Описание</w:t>
      </w:r>
      <w:r w:rsidR="003202E1" w:rsidRPr="00BD7404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Выводится описание выбранного этапа реабилитации</w:t>
      </w:r>
      <w:r w:rsidR="0088443B">
        <w:rPr>
          <w:rFonts w:ascii="Times New Roman" w:hAnsi="Times New Roman"/>
        </w:rPr>
        <w:t>.</w:t>
      </w:r>
    </w:p>
    <w:p w:rsidR="008E637E" w:rsidRPr="0088443B" w:rsidRDefault="00B33475" w:rsidP="00641E3B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окончания</w:t>
      </w:r>
      <w:r w:rsidRPr="000573D8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дата окончания периода проведения процедуры</w:t>
      </w:r>
      <w:r w:rsidR="009D50A4">
        <w:rPr>
          <w:rFonts w:ascii="Times New Roman" w:hAnsi="Times New Roman"/>
        </w:rPr>
        <w:t>.</w:t>
      </w:r>
    </w:p>
    <w:p w:rsidR="00A43CE7" w:rsidRPr="00147747" w:rsidRDefault="00A43CE7" w:rsidP="00641E3B">
      <w:pPr>
        <w:spacing w:afterLines="30" w:line="221" w:lineRule="auto"/>
        <w:contextualSpacing/>
        <w:rPr>
          <w:rFonts w:ascii="Times New Roman" w:hAnsi="Times New Roman"/>
        </w:rPr>
      </w:pPr>
    </w:p>
    <w:p w:rsidR="00FD394D" w:rsidRDefault="00FD394D">
      <w:pPr>
        <w:spacing w:after="0" w:line="240" w:lineRule="auto"/>
        <w:rPr>
          <w:rStyle w:val="20"/>
          <w:rFonts w:ascii="Arial" w:eastAsia="Calibri" w:hAnsi="Arial"/>
          <w:bCs w:val="0"/>
          <w:iCs/>
          <w:noProof/>
          <w:color w:val="000000" w:themeColor="text1"/>
          <w:sz w:val="36"/>
        </w:rPr>
      </w:pPr>
      <w:bookmarkStart w:id="145" w:name="_Toc6410580"/>
      <w:r>
        <w:rPr>
          <w:rStyle w:val="20"/>
          <w:rFonts w:ascii="Arial" w:hAnsi="Arial"/>
          <w:b w:val="0"/>
          <w:color w:val="000000" w:themeColor="text1"/>
          <w:sz w:val="36"/>
        </w:rPr>
        <w:br w:type="page"/>
      </w:r>
    </w:p>
    <w:p w:rsidR="008E637E" w:rsidRPr="00A14707" w:rsidRDefault="00657B79" w:rsidP="00924DA0">
      <w:pPr>
        <w:pStyle w:val="31"/>
        <w:rPr>
          <w:rStyle w:val="20"/>
          <w:rFonts w:ascii="Arial" w:hAnsi="Arial"/>
          <w:color w:val="000000" w:themeColor="text1"/>
          <w:sz w:val="36"/>
        </w:rPr>
      </w:pPr>
      <w:r w:rsidRPr="00A14707">
        <w:rPr>
          <w:rStyle w:val="20"/>
          <w:rFonts w:ascii="Arial" w:hAnsi="Arial"/>
          <w:b/>
          <w:color w:val="000000" w:themeColor="text1"/>
          <w:sz w:val="36"/>
        </w:rPr>
        <w:lastRenderedPageBreak/>
        <w:t>Этапы реабилитации</w:t>
      </w:r>
      <w:bookmarkEnd w:id="145"/>
    </w:p>
    <w:p w:rsidR="006106B1" w:rsidRDefault="006106B1" w:rsidP="00B64F7A">
      <w:pPr>
        <w:shd w:val="clear" w:color="auto" w:fill="FFFFFF"/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</w:p>
    <w:p w:rsidR="008E637E" w:rsidRDefault="00657B79" w:rsidP="00657B79">
      <w:pPr>
        <w:shd w:val="clear" w:color="auto" w:fill="FFFFFF"/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 содержит информацию об этапах реабилитации, которые прошел ребенок.</w:t>
      </w:r>
    </w:p>
    <w:p w:rsidR="00B42508" w:rsidRPr="00CB029F" w:rsidRDefault="00B42508" w:rsidP="00B64F7A">
      <w:pPr>
        <w:spacing w:after="0" w:line="221" w:lineRule="auto"/>
        <w:ind w:left="1134" w:hanging="425"/>
        <w:contextualSpacing/>
        <w:rPr>
          <w:rFonts w:ascii="Times New Roman" w:hAnsi="Times New Roman"/>
        </w:rPr>
      </w:pPr>
    </w:p>
    <w:p w:rsidR="00CB029F" w:rsidRPr="00DA4948" w:rsidRDefault="000851ED" w:rsidP="00641E3B">
      <w:pPr>
        <w:spacing w:afterLines="30" w:line="18" w:lineRule="atLeast"/>
        <w:ind w:left="1134"/>
        <w:rPr>
          <w:rFonts w:ascii="Times New Roman" w:hAnsi="Times New Roman"/>
          <w:b/>
        </w:rPr>
      </w:pPr>
      <w:r w:rsidRPr="00DA4948">
        <w:rPr>
          <w:rFonts w:ascii="Times New Roman" w:hAnsi="Times New Roman"/>
          <w:b/>
        </w:rPr>
        <w:t>Поля (характеристики)</w:t>
      </w:r>
      <w:r w:rsidR="00B42508" w:rsidRPr="00DA4948">
        <w:rPr>
          <w:rFonts w:ascii="Times New Roman" w:hAnsi="Times New Roman"/>
          <w:b/>
        </w:rPr>
        <w:t>:</w:t>
      </w:r>
    </w:p>
    <w:p w:rsidR="008E637E" w:rsidRPr="00DA4948" w:rsidRDefault="0088443B" w:rsidP="00641E3B">
      <w:pPr>
        <w:pStyle w:val="a7"/>
        <w:numPr>
          <w:ilvl w:val="0"/>
          <w:numId w:val="7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DA4948">
        <w:rPr>
          <w:rFonts w:ascii="Times New Roman" w:hAnsi="Times New Roman"/>
          <w:b/>
        </w:rPr>
        <w:t xml:space="preserve">Номер </w:t>
      </w:r>
      <w:r w:rsidR="00657B79">
        <w:rPr>
          <w:rFonts w:ascii="Times New Roman" w:hAnsi="Times New Roman"/>
          <w:b/>
        </w:rPr>
        <w:t>этап</w:t>
      </w:r>
      <w:r w:rsidRPr="00DA4948">
        <w:rPr>
          <w:rFonts w:ascii="Times New Roman" w:hAnsi="Times New Roman"/>
          <w:b/>
        </w:rPr>
        <w:t xml:space="preserve">. </w:t>
      </w:r>
      <w:r w:rsidR="00657B79">
        <w:rPr>
          <w:rFonts w:ascii="Times New Roman" w:hAnsi="Times New Roman"/>
        </w:rPr>
        <w:t>Указывается номер этапа</w:t>
      </w:r>
      <w:r w:rsidR="00F140DA" w:rsidRPr="00DA4948">
        <w:rPr>
          <w:rFonts w:ascii="Times New Roman" w:hAnsi="Times New Roman"/>
        </w:rPr>
        <w:t>.</w:t>
      </w:r>
    </w:p>
    <w:p w:rsidR="00657B79" w:rsidRPr="00DA4948" w:rsidRDefault="00657B79" w:rsidP="00641E3B">
      <w:pPr>
        <w:pStyle w:val="a7"/>
        <w:numPr>
          <w:ilvl w:val="0"/>
          <w:numId w:val="7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Модифицированная шкала </w:t>
      </w:r>
      <w:proofErr w:type="spellStart"/>
      <w:r>
        <w:rPr>
          <w:rFonts w:ascii="Times New Roman" w:hAnsi="Times New Roman"/>
          <w:b/>
        </w:rPr>
        <w:t>Рэнкина</w:t>
      </w:r>
      <w:proofErr w:type="spellEnd"/>
      <w:r w:rsidRPr="00DA494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 xml:space="preserve">Указывается оценка состояния ребенка по шкале </w:t>
      </w:r>
      <w:proofErr w:type="spellStart"/>
      <w:r>
        <w:rPr>
          <w:rFonts w:ascii="Times New Roman" w:hAnsi="Times New Roman"/>
        </w:rPr>
        <w:t>Рэнкина</w:t>
      </w:r>
      <w:proofErr w:type="spellEnd"/>
      <w:r w:rsidRPr="00DA4948">
        <w:rPr>
          <w:rFonts w:ascii="Times New Roman" w:hAnsi="Times New Roman"/>
        </w:rPr>
        <w:t>.</w:t>
      </w:r>
    </w:p>
    <w:p w:rsidR="00C87261" w:rsidRPr="00DA4948" w:rsidRDefault="00657B79" w:rsidP="00641E3B">
      <w:pPr>
        <w:pStyle w:val="a7"/>
        <w:numPr>
          <w:ilvl w:val="0"/>
          <w:numId w:val="7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Реабилитационный потенциал</w:t>
      </w:r>
      <w:r w:rsidR="00C87261" w:rsidRPr="00DA494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реабилитационный потенциал ребенка на дату окончания этап</w:t>
      </w:r>
      <w:r w:rsidR="00C87261" w:rsidRPr="00DA4948">
        <w:rPr>
          <w:rFonts w:ascii="Times New Roman" w:hAnsi="Times New Roman"/>
        </w:rPr>
        <w:t>.</w:t>
      </w:r>
    </w:p>
    <w:p w:rsidR="00C87261" w:rsidRPr="00DA4948" w:rsidRDefault="00657B79" w:rsidP="00641E3B">
      <w:pPr>
        <w:pStyle w:val="a7"/>
        <w:numPr>
          <w:ilvl w:val="0"/>
          <w:numId w:val="7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Описание</w:t>
      </w:r>
      <w:r w:rsidR="00C87261" w:rsidRPr="00DA4948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дополнительно описание реабилитационного потенциала</w:t>
      </w:r>
      <w:r w:rsidR="00C87261" w:rsidRPr="00DA4948">
        <w:rPr>
          <w:rFonts w:ascii="Times New Roman" w:hAnsi="Times New Roman"/>
        </w:rPr>
        <w:t>.</w:t>
      </w:r>
    </w:p>
    <w:p w:rsidR="00657B79" w:rsidRDefault="00657B79" w:rsidP="00641E3B">
      <w:pPr>
        <w:pStyle w:val="a7"/>
        <w:numPr>
          <w:ilvl w:val="0"/>
          <w:numId w:val="7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Реабилитационный прогноз</w:t>
      </w:r>
      <w:r w:rsidRPr="00DA494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реабилитационный прогноз ребенка при дальнейшей реабилитации</w:t>
      </w:r>
      <w:r w:rsidRPr="00DA4948">
        <w:rPr>
          <w:rFonts w:ascii="Times New Roman" w:hAnsi="Times New Roman"/>
        </w:rPr>
        <w:t>.</w:t>
      </w:r>
      <w:r w:rsidRPr="00657B79">
        <w:rPr>
          <w:rFonts w:ascii="Times New Roman" w:hAnsi="Times New Roman"/>
          <w:b/>
        </w:rPr>
        <w:t xml:space="preserve"> </w:t>
      </w:r>
    </w:p>
    <w:p w:rsidR="008E637E" w:rsidRPr="00657B79" w:rsidRDefault="00657B79" w:rsidP="00641E3B">
      <w:pPr>
        <w:pStyle w:val="a7"/>
        <w:numPr>
          <w:ilvl w:val="0"/>
          <w:numId w:val="7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DA4948">
        <w:rPr>
          <w:rFonts w:ascii="Times New Roman" w:hAnsi="Times New Roman"/>
          <w:b/>
        </w:rPr>
        <w:t xml:space="preserve">Дата </w:t>
      </w:r>
      <w:r>
        <w:rPr>
          <w:rFonts w:ascii="Times New Roman" w:hAnsi="Times New Roman"/>
          <w:b/>
        </w:rPr>
        <w:t>начала</w:t>
      </w:r>
      <w:r w:rsidRPr="00DA494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дата начала нахождения ребенка на выбранном этапе</w:t>
      </w:r>
      <w:r w:rsidRPr="00DA4948">
        <w:rPr>
          <w:rFonts w:ascii="Times New Roman" w:hAnsi="Times New Roman"/>
        </w:rPr>
        <w:t>.</w:t>
      </w:r>
    </w:p>
    <w:p w:rsidR="00051930" w:rsidRPr="00723D8F" w:rsidRDefault="008E5D86" w:rsidP="00924DA0">
      <w:pPr>
        <w:pStyle w:val="31"/>
        <w:rPr>
          <w:rStyle w:val="20"/>
          <w:rFonts w:ascii="Arial" w:hAnsi="Arial"/>
          <w:b/>
          <w:color w:val="000000" w:themeColor="text1"/>
          <w:sz w:val="36"/>
        </w:rPr>
      </w:pPr>
      <w:hyperlink w:anchor="__RefHeading__15134_156646723" w:history="1">
        <w:bookmarkStart w:id="146" w:name="_Toc6410581"/>
        <w:r w:rsidR="008364FA" w:rsidRPr="00723D8F">
          <w:rPr>
            <w:rStyle w:val="20"/>
            <w:rFonts w:ascii="Arial" w:hAnsi="Arial"/>
            <w:b/>
            <w:bCs/>
            <w:color w:val="000000" w:themeColor="text1"/>
            <w:sz w:val="36"/>
          </w:rPr>
          <w:t>Процедуры</w:t>
        </w:r>
      </w:hyperlink>
      <w:r w:rsidR="008364FA" w:rsidRPr="00723D8F">
        <w:rPr>
          <w:rStyle w:val="20"/>
          <w:rFonts w:ascii="Arial" w:hAnsi="Arial"/>
          <w:b/>
          <w:color w:val="000000" w:themeColor="text1"/>
          <w:sz w:val="36"/>
        </w:rPr>
        <w:t xml:space="preserve"> реабилитации</w:t>
      </w:r>
      <w:bookmarkEnd w:id="146"/>
    </w:p>
    <w:p w:rsidR="006106B1" w:rsidRDefault="006106B1" w:rsidP="001A743E">
      <w:pPr>
        <w:pStyle w:val="a7"/>
        <w:shd w:val="clear" w:color="auto" w:fill="FFFFFF"/>
        <w:spacing w:after="0" w:line="221" w:lineRule="auto"/>
        <w:ind w:left="0" w:firstLine="709"/>
        <w:jc w:val="both"/>
        <w:rPr>
          <w:rFonts w:ascii="Times New Roman" w:hAnsi="Times New Roman"/>
        </w:rPr>
      </w:pPr>
    </w:p>
    <w:p w:rsidR="00CE79E9" w:rsidRPr="00147747" w:rsidRDefault="008364FA" w:rsidP="001A743E">
      <w:pPr>
        <w:pStyle w:val="a7"/>
        <w:shd w:val="clear" w:color="auto" w:fill="FFFFFF"/>
        <w:spacing w:after="0" w:line="221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 содержит информацию о перечне процедур, проведенных в рамках выбранн</w:t>
      </w:r>
      <w:r>
        <w:rPr>
          <w:rFonts w:ascii="Times New Roman" w:hAnsi="Times New Roman"/>
        </w:rPr>
        <w:t>о</w:t>
      </w:r>
      <w:r>
        <w:rPr>
          <w:rFonts w:ascii="Times New Roman" w:hAnsi="Times New Roman"/>
        </w:rPr>
        <w:t>го этапа реабилитации</w:t>
      </w:r>
      <w:r>
        <w:rPr>
          <w:rFonts w:ascii="Times New Roman" w:hAnsi="Times New Roman"/>
          <w:noProof/>
        </w:rPr>
        <w:t>.</w:t>
      </w:r>
    </w:p>
    <w:p w:rsidR="000851ED" w:rsidRPr="009529FD" w:rsidRDefault="000851ED" w:rsidP="001A743E">
      <w:pPr>
        <w:shd w:val="clear" w:color="auto" w:fill="FFFFFF"/>
        <w:spacing w:after="0" w:line="221" w:lineRule="auto"/>
        <w:contextualSpacing/>
        <w:rPr>
          <w:rFonts w:ascii="Times New Roman" w:hAnsi="Times New Roman"/>
        </w:rPr>
      </w:pPr>
    </w:p>
    <w:p w:rsidR="000851ED" w:rsidRPr="00DA4948" w:rsidRDefault="000851ED" w:rsidP="00641E3B">
      <w:pPr>
        <w:pStyle w:val="a7"/>
        <w:shd w:val="clear" w:color="auto" w:fill="FFFFFF"/>
        <w:spacing w:afterLines="30" w:line="18" w:lineRule="atLeast"/>
        <w:ind w:left="1134"/>
        <w:contextualSpacing w:val="0"/>
        <w:rPr>
          <w:rFonts w:ascii="Times New Roman" w:hAnsi="Times New Roman"/>
          <w:b/>
        </w:rPr>
      </w:pPr>
      <w:r w:rsidRPr="00DA4948">
        <w:rPr>
          <w:rFonts w:ascii="Times New Roman" w:hAnsi="Times New Roman"/>
          <w:b/>
        </w:rPr>
        <w:t>Поля (характеристики)</w:t>
      </w:r>
      <w:r w:rsidR="00B42508" w:rsidRPr="00DA4948">
        <w:rPr>
          <w:rFonts w:ascii="Times New Roman" w:hAnsi="Times New Roman"/>
          <w:b/>
        </w:rPr>
        <w:t>:</w:t>
      </w:r>
    </w:p>
    <w:p w:rsidR="00051930" w:rsidRPr="00147747" w:rsidRDefault="008364FA" w:rsidP="00641E3B">
      <w:pPr>
        <w:pStyle w:val="a7"/>
        <w:numPr>
          <w:ilvl w:val="0"/>
          <w:numId w:val="6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начала</w:t>
      </w:r>
      <w:r w:rsidR="00B4250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дата проведения первой процедуры</w:t>
      </w:r>
      <w:r w:rsidR="00F140DA">
        <w:rPr>
          <w:rFonts w:ascii="Times New Roman" w:hAnsi="Times New Roman"/>
        </w:rPr>
        <w:t>.</w:t>
      </w:r>
    </w:p>
    <w:p w:rsidR="00051930" w:rsidRPr="00147747" w:rsidRDefault="008364FA" w:rsidP="00641E3B">
      <w:pPr>
        <w:pStyle w:val="a7"/>
        <w:numPr>
          <w:ilvl w:val="0"/>
          <w:numId w:val="6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Процедура</w:t>
      </w:r>
      <w:r w:rsidR="00B4250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проводимая процедура</w:t>
      </w:r>
      <w:r w:rsidR="00F140DA">
        <w:rPr>
          <w:rFonts w:ascii="Times New Roman" w:hAnsi="Times New Roman"/>
        </w:rPr>
        <w:t>.</w:t>
      </w:r>
    </w:p>
    <w:p w:rsidR="00C87261" w:rsidRPr="008C1474" w:rsidRDefault="008364FA" w:rsidP="00641E3B">
      <w:pPr>
        <w:pStyle w:val="a7"/>
        <w:numPr>
          <w:ilvl w:val="0"/>
          <w:numId w:val="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Расшифровка</w:t>
      </w:r>
      <w:r w:rsidR="00C87261" w:rsidRPr="008C1474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дополнительная информация по процедуре</w:t>
      </w:r>
      <w:r w:rsidR="00C87261" w:rsidRPr="008C1474">
        <w:rPr>
          <w:rFonts w:ascii="Times New Roman" w:hAnsi="Times New Roman"/>
        </w:rPr>
        <w:t>.</w:t>
      </w:r>
    </w:p>
    <w:p w:rsidR="00C87261" w:rsidRPr="00F151D4" w:rsidRDefault="008364FA" w:rsidP="00641E3B">
      <w:pPr>
        <w:pStyle w:val="a7"/>
        <w:numPr>
          <w:ilvl w:val="0"/>
          <w:numId w:val="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Количество</w:t>
      </w:r>
      <w:r w:rsidR="00C87261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количество проведенных процедур</w:t>
      </w:r>
      <w:r w:rsidR="00C87261" w:rsidRPr="00F151D4">
        <w:rPr>
          <w:rFonts w:ascii="Times New Roman" w:hAnsi="Times New Roman"/>
        </w:rPr>
        <w:t>.</w:t>
      </w:r>
    </w:p>
    <w:p w:rsidR="00C87261" w:rsidRDefault="008364FA" w:rsidP="00641E3B">
      <w:pPr>
        <w:pStyle w:val="a7"/>
        <w:numPr>
          <w:ilvl w:val="0"/>
          <w:numId w:val="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Организация</w:t>
      </w:r>
      <w:r w:rsidR="00C87261" w:rsidRPr="00F151D4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медицинская организация, где проведено указанное колич</w:t>
      </w:r>
      <w:r>
        <w:rPr>
          <w:rFonts w:ascii="Times New Roman" w:hAnsi="Times New Roman"/>
        </w:rPr>
        <w:t>е</w:t>
      </w:r>
      <w:r>
        <w:rPr>
          <w:rFonts w:ascii="Times New Roman" w:hAnsi="Times New Roman"/>
        </w:rPr>
        <w:t>ство процедур</w:t>
      </w:r>
      <w:r w:rsidR="00C87261" w:rsidRPr="00F151D4">
        <w:rPr>
          <w:rFonts w:ascii="Times New Roman" w:hAnsi="Times New Roman"/>
        </w:rPr>
        <w:t>.</w:t>
      </w:r>
    </w:p>
    <w:p w:rsidR="00051930" w:rsidRPr="00147747" w:rsidRDefault="008364FA" w:rsidP="00641E3B">
      <w:pPr>
        <w:pStyle w:val="a7"/>
        <w:numPr>
          <w:ilvl w:val="0"/>
          <w:numId w:val="6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Ведомственная принадлежность</w:t>
      </w:r>
      <w:r w:rsidR="00B42508">
        <w:rPr>
          <w:rFonts w:ascii="Times New Roman" w:hAnsi="Times New Roman"/>
        </w:rPr>
        <w:t xml:space="preserve">. </w:t>
      </w:r>
      <w:r w:rsidR="008C1474">
        <w:rPr>
          <w:rFonts w:ascii="Times New Roman" w:hAnsi="Times New Roman"/>
        </w:rPr>
        <w:t xml:space="preserve">Указывается </w:t>
      </w:r>
      <w:r>
        <w:rPr>
          <w:rFonts w:ascii="Times New Roman" w:hAnsi="Times New Roman"/>
        </w:rPr>
        <w:t>ведомственная принадлежность орган</w:t>
      </w:r>
      <w:r>
        <w:rPr>
          <w:rFonts w:ascii="Times New Roman" w:hAnsi="Times New Roman"/>
        </w:rPr>
        <w:t>и</w:t>
      </w:r>
      <w:r>
        <w:rPr>
          <w:rFonts w:ascii="Times New Roman" w:hAnsi="Times New Roman"/>
        </w:rPr>
        <w:t>зации.</w:t>
      </w:r>
    </w:p>
    <w:p w:rsidR="00051930" w:rsidRPr="00147747" w:rsidRDefault="008364FA" w:rsidP="00641E3B">
      <w:pPr>
        <w:pStyle w:val="a7"/>
        <w:numPr>
          <w:ilvl w:val="0"/>
          <w:numId w:val="6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окончания</w:t>
      </w:r>
      <w:r w:rsidR="00226FA4">
        <w:rPr>
          <w:rFonts w:ascii="Times New Roman" w:hAnsi="Times New Roman"/>
        </w:rPr>
        <w:t xml:space="preserve">. </w:t>
      </w:r>
      <w:r w:rsidR="008C1474">
        <w:rPr>
          <w:rFonts w:ascii="Times New Roman" w:hAnsi="Times New Roman"/>
        </w:rPr>
        <w:t xml:space="preserve">Указывается </w:t>
      </w:r>
      <w:r>
        <w:rPr>
          <w:rFonts w:ascii="Times New Roman" w:hAnsi="Times New Roman"/>
        </w:rPr>
        <w:t>дата проведения крайней процедуры</w:t>
      </w:r>
      <w:r w:rsidR="00F140DA">
        <w:rPr>
          <w:rFonts w:ascii="Times New Roman" w:hAnsi="Times New Roman"/>
        </w:rPr>
        <w:t>.</w:t>
      </w:r>
    </w:p>
    <w:p w:rsidR="00181344" w:rsidRPr="00384403" w:rsidRDefault="00555B8C" w:rsidP="001A743E">
      <w:pPr>
        <w:spacing w:after="0"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br w:type="page"/>
      </w:r>
    </w:p>
    <w:p w:rsidR="0016665F" w:rsidRPr="00A14707" w:rsidRDefault="0016665F" w:rsidP="00924DA0">
      <w:pPr>
        <w:pStyle w:val="31"/>
        <w:rPr>
          <w:rStyle w:val="20"/>
          <w:rFonts w:ascii="Arial" w:hAnsi="Arial"/>
          <w:b/>
          <w:color w:val="000000" w:themeColor="text1"/>
          <w:sz w:val="44"/>
          <w:szCs w:val="44"/>
        </w:rPr>
      </w:pPr>
      <w:bookmarkStart w:id="147" w:name="_Toc6410582"/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lastRenderedPageBreak/>
        <w:t xml:space="preserve">Глава </w:t>
      </w:r>
      <w:r w:rsid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5</w:t>
      </w:r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Раздел Регистр кадров</w:t>
      </w:r>
      <w:bookmarkEnd w:id="147"/>
    </w:p>
    <w:p w:rsidR="0016665F" w:rsidRDefault="0016665F" w:rsidP="001A743E">
      <w:pPr>
        <w:pStyle w:val="a7"/>
        <w:shd w:val="clear" w:color="auto" w:fill="FFFFFF"/>
        <w:spacing w:before="240" w:after="240" w:line="18" w:lineRule="atLeast"/>
        <w:ind w:left="0" w:firstLine="709"/>
        <w:contextualSpacing w:val="0"/>
        <w:jc w:val="both"/>
        <w:rPr>
          <w:rFonts w:ascii="Times New Roman" w:hAnsi="Times New Roman"/>
        </w:rPr>
      </w:pPr>
      <w:r w:rsidRPr="0016665F">
        <w:rPr>
          <w:rFonts w:ascii="Times New Roman" w:hAnsi="Times New Roman"/>
        </w:rPr>
        <w:t>Раздел содержит список сотрудников медицинской организации, информацию о личных делах и квалификационных категориях. Добавление записей осуществляется стандартным добавлением или автоматически формируется на основании данных раздела «Регистр работников медицинских орг</w:t>
      </w:r>
      <w:r w:rsidRPr="0016665F">
        <w:rPr>
          <w:rFonts w:ascii="Times New Roman" w:hAnsi="Times New Roman"/>
        </w:rPr>
        <w:t>а</w:t>
      </w:r>
      <w:r w:rsidRPr="0016665F">
        <w:rPr>
          <w:rFonts w:ascii="Times New Roman" w:hAnsi="Times New Roman"/>
        </w:rPr>
        <w:t xml:space="preserve">низаций» системы «Регистр медицинских работников». </w:t>
      </w:r>
    </w:p>
    <w:p w:rsidR="00C34201" w:rsidRDefault="00C34201" w:rsidP="001A743E">
      <w:pPr>
        <w:spacing w:after="0"/>
        <w:ind w:firstLine="708"/>
        <w:contextualSpacing/>
        <w:jc w:val="both"/>
        <w:rPr>
          <w:rFonts w:ascii="Times New Roman" w:hAnsi="Times New Roman"/>
        </w:rPr>
      </w:pPr>
      <w:r w:rsidRPr="003107E2">
        <w:rPr>
          <w:rFonts w:ascii="Times New Roman" w:hAnsi="Times New Roman"/>
        </w:rPr>
        <w:t>Вызов раздела осуществляется через пункт</w:t>
      </w:r>
      <w:r>
        <w:rPr>
          <w:rFonts w:ascii="Times New Roman" w:hAnsi="Times New Roman"/>
        </w:rPr>
        <w:t xml:space="preserve"> главного</w:t>
      </w:r>
      <w:r w:rsidRPr="003107E2">
        <w:rPr>
          <w:rFonts w:ascii="Times New Roman" w:hAnsi="Times New Roman"/>
        </w:rPr>
        <w:t xml:space="preserve"> меню «Учет» –</w:t>
      </w:r>
      <w:r>
        <w:rPr>
          <w:rFonts w:ascii="Times New Roman" w:hAnsi="Times New Roman"/>
        </w:rPr>
        <w:t xml:space="preserve"> «Регистр кадров».</w:t>
      </w:r>
    </w:p>
    <w:p w:rsidR="0016665F" w:rsidRDefault="002C21E7" w:rsidP="00641E3B">
      <w:pPr>
        <w:pStyle w:val="a7"/>
        <w:shd w:val="clear" w:color="auto" w:fill="FFFFFF"/>
        <w:spacing w:before="240" w:afterLines="30" w:line="18" w:lineRule="atLeast"/>
        <w:ind w:left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3895725" cy="3409950"/>
            <wp:effectExtent l="19050" t="0" r="9525" b="0"/>
            <wp:docPr id="1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725" cy="3409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65F" w:rsidRPr="002C21E7" w:rsidRDefault="0016665F" w:rsidP="00641E3B">
      <w:pPr>
        <w:pStyle w:val="a7"/>
        <w:shd w:val="clear" w:color="auto" w:fill="FFFFFF"/>
        <w:spacing w:before="240"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16665F">
        <w:rPr>
          <w:rFonts w:ascii="Times New Roman" w:hAnsi="Times New Roman"/>
          <w:b/>
        </w:rPr>
        <w:t>Поля (характеристики</w:t>
      </w:r>
      <w:r w:rsidRPr="0016665F">
        <w:rPr>
          <w:rFonts w:ascii="Times New Roman" w:hAnsi="Times New Roman"/>
        </w:rPr>
        <w:t>)</w:t>
      </w:r>
      <w:r w:rsidR="006D2A15">
        <w:rPr>
          <w:rFonts w:ascii="Times New Roman" w:hAnsi="Times New Roman"/>
        </w:rPr>
        <w:t>:</w:t>
      </w:r>
    </w:p>
    <w:p w:rsidR="002C21E7" w:rsidRDefault="002C21E7" w:rsidP="00641E3B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16665F">
        <w:rPr>
          <w:rFonts w:ascii="Times New Roman" w:hAnsi="Times New Roman"/>
          <w:b/>
        </w:rPr>
        <w:t>Юридическое лицо.</w:t>
      </w:r>
      <w:r w:rsidRPr="0016665F">
        <w:rPr>
          <w:rFonts w:ascii="Times New Roman" w:hAnsi="Times New Roman"/>
        </w:rPr>
        <w:t xml:space="preserve"> Указывается организация, где работает сотрудник, выбор из словаря «Юридические лица».</w:t>
      </w:r>
    </w:p>
    <w:p w:rsidR="002C21E7" w:rsidRDefault="0016665F" w:rsidP="00641E3B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Наименование.</w:t>
      </w:r>
      <w:r w:rsidRPr="002C21E7">
        <w:rPr>
          <w:rFonts w:ascii="Times New Roman" w:hAnsi="Times New Roman"/>
        </w:rPr>
        <w:t xml:space="preserve"> Указывается наименование, заполняется автоматически из наименования юридического лица.</w:t>
      </w:r>
    </w:p>
    <w:p w:rsidR="002C21E7" w:rsidRDefault="0016665F" w:rsidP="00641E3B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 xml:space="preserve">СНИЛС. </w:t>
      </w:r>
      <w:r w:rsidRPr="002C21E7">
        <w:rPr>
          <w:rFonts w:ascii="Times New Roman" w:hAnsi="Times New Roman"/>
        </w:rPr>
        <w:t>Указывается СНИЛС сотрудника.</w:t>
      </w:r>
    </w:p>
    <w:p w:rsidR="002C21E7" w:rsidRPr="002C21E7" w:rsidRDefault="0016665F" w:rsidP="00641E3B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Фамилия</w:t>
      </w:r>
      <w:r w:rsidRPr="002C21E7">
        <w:rPr>
          <w:rFonts w:ascii="Times New Roman" w:hAnsi="Times New Roman"/>
        </w:rPr>
        <w:t>. Указывается фамилия сотрудника.</w:t>
      </w:r>
    </w:p>
    <w:p w:rsidR="002C21E7" w:rsidRDefault="0016665F" w:rsidP="00641E3B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Имя.</w:t>
      </w:r>
      <w:r w:rsidRPr="002C21E7">
        <w:rPr>
          <w:rFonts w:ascii="Times New Roman" w:hAnsi="Times New Roman"/>
        </w:rPr>
        <w:t xml:space="preserve"> Указывается имя сотрудника.</w:t>
      </w:r>
    </w:p>
    <w:p w:rsidR="002C21E7" w:rsidRPr="002C21E7" w:rsidRDefault="0016665F" w:rsidP="00641E3B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Отчество.</w:t>
      </w:r>
      <w:r w:rsidRPr="002C21E7">
        <w:rPr>
          <w:rFonts w:ascii="Times New Roman" w:hAnsi="Times New Roman"/>
        </w:rPr>
        <w:t xml:space="preserve"> Указывается отчество сотрудника.</w:t>
      </w:r>
    </w:p>
    <w:p w:rsidR="002C21E7" w:rsidRPr="002C21E7" w:rsidRDefault="0016665F" w:rsidP="00641E3B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Дата рождения</w:t>
      </w:r>
      <w:r w:rsidRPr="002C21E7">
        <w:rPr>
          <w:rFonts w:ascii="Times New Roman" w:hAnsi="Times New Roman"/>
        </w:rPr>
        <w:t>. Указывается дата рождения сотрудника.</w:t>
      </w:r>
    </w:p>
    <w:p w:rsidR="002C21E7" w:rsidRDefault="0016665F" w:rsidP="00641E3B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Пол.</w:t>
      </w:r>
      <w:r w:rsidRPr="002C21E7">
        <w:rPr>
          <w:rFonts w:ascii="Times New Roman" w:hAnsi="Times New Roman"/>
        </w:rPr>
        <w:t xml:space="preserve"> Указывается пол сотрудника, заполняется из выпадающего списка.</w:t>
      </w:r>
    </w:p>
    <w:p w:rsidR="0016665F" w:rsidRPr="002C21E7" w:rsidRDefault="0016665F" w:rsidP="00641E3B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proofErr w:type="spellStart"/>
      <w:r w:rsidRPr="002C21E7">
        <w:rPr>
          <w:rFonts w:ascii="Times New Roman" w:hAnsi="Times New Roman"/>
          <w:b/>
        </w:rPr>
        <w:t>Email</w:t>
      </w:r>
      <w:proofErr w:type="spellEnd"/>
      <w:r w:rsidRPr="002C21E7">
        <w:rPr>
          <w:rFonts w:ascii="Times New Roman" w:hAnsi="Times New Roman"/>
          <w:b/>
        </w:rPr>
        <w:t>.</w:t>
      </w:r>
      <w:r w:rsidRPr="002C21E7">
        <w:rPr>
          <w:rFonts w:ascii="Times New Roman" w:hAnsi="Times New Roman"/>
        </w:rPr>
        <w:t xml:space="preserve"> Указывается адрес электронной почты сотрудника.</w:t>
      </w:r>
    </w:p>
    <w:p w:rsidR="0016665F" w:rsidRDefault="0016665F" w:rsidP="00641E3B">
      <w:pPr>
        <w:pStyle w:val="a7"/>
        <w:shd w:val="clear" w:color="auto" w:fill="FFFFFF"/>
        <w:spacing w:before="240" w:afterLines="30" w:line="18" w:lineRule="atLeast"/>
        <w:ind w:left="1134" w:hanging="425"/>
        <w:contextualSpacing w:val="0"/>
        <w:jc w:val="center"/>
        <w:rPr>
          <w:rFonts w:ascii="Times New Roman" w:hAnsi="Times New Roman"/>
        </w:rPr>
      </w:pPr>
    </w:p>
    <w:p w:rsidR="0016665F" w:rsidRDefault="0016665F" w:rsidP="00641E3B">
      <w:pPr>
        <w:pStyle w:val="a7"/>
        <w:shd w:val="clear" w:color="auto" w:fill="FFFFFF"/>
        <w:spacing w:afterLines="30" w:line="18" w:lineRule="atLeast"/>
        <w:ind w:left="1134" w:hanging="425"/>
        <w:contextualSpacing w:val="0"/>
        <w:jc w:val="center"/>
        <w:rPr>
          <w:rFonts w:ascii="Times New Roman" w:hAnsi="Times New Roman"/>
        </w:rPr>
      </w:pPr>
    </w:p>
    <w:p w:rsidR="0016665F" w:rsidRPr="00BD7404" w:rsidRDefault="0016665F" w:rsidP="00641E3B">
      <w:pPr>
        <w:pStyle w:val="a7"/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</w:p>
    <w:p w:rsidR="00101E71" w:rsidRPr="005F275F" w:rsidRDefault="00E34633" w:rsidP="00924DA0">
      <w:pPr>
        <w:pStyle w:val="31"/>
        <w:rPr>
          <w:rStyle w:val="20"/>
          <w:rFonts w:ascii="Arial" w:hAnsi="Arial"/>
          <w:b/>
          <w:color w:val="000000" w:themeColor="text1"/>
          <w:sz w:val="44"/>
          <w:szCs w:val="44"/>
        </w:rPr>
      </w:pPr>
      <w:r w:rsidRPr="00147747">
        <w:br w:type="page"/>
      </w:r>
      <w:bookmarkStart w:id="148" w:name="_Toc450122479"/>
      <w:bookmarkStart w:id="149" w:name="_Toc487982298"/>
      <w:bookmarkStart w:id="150" w:name="_Toc487982425"/>
      <w:bookmarkStart w:id="151" w:name="_Toc488139395"/>
      <w:bookmarkStart w:id="152" w:name="_Toc6410583"/>
      <w:r w:rsidR="00CE7BE8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lastRenderedPageBreak/>
        <w:t xml:space="preserve">Глава </w:t>
      </w:r>
      <w:r w:rsid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6</w:t>
      </w:r>
      <w:r w:rsidR="00226AC5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</w:t>
      </w:r>
      <w:r w:rsidR="003640E7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Отчет «</w:t>
      </w:r>
      <w:r w:rsidR="00067BD1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Охват медицинской реабилитацией детей, в том числе детей-инвалидов, из числа нуждающихся</w:t>
      </w:r>
      <w:r w:rsidR="003640E7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»</w:t>
      </w:r>
      <w:bookmarkEnd w:id="148"/>
      <w:bookmarkEnd w:id="149"/>
      <w:bookmarkEnd w:id="150"/>
      <w:bookmarkEnd w:id="151"/>
      <w:bookmarkEnd w:id="152"/>
    </w:p>
    <w:p w:rsidR="006106B1" w:rsidRDefault="006106B1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DF1905" w:rsidRDefault="00174EEB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Отчет </w:t>
      </w:r>
      <w:r w:rsidR="00CB062D">
        <w:rPr>
          <w:rFonts w:ascii="Times New Roman" w:hAnsi="Times New Roman"/>
        </w:rPr>
        <w:t>«</w:t>
      </w:r>
      <w:r w:rsidR="00067BD1" w:rsidRPr="00067BD1">
        <w:rPr>
          <w:rFonts w:ascii="Times New Roman" w:hAnsi="Times New Roman"/>
        </w:rPr>
        <w:t>Охват медицинской реабилитацией детей, в том числе детей-инвалидов, из числа ну</w:t>
      </w:r>
      <w:r w:rsidR="00067BD1" w:rsidRPr="00067BD1">
        <w:rPr>
          <w:rFonts w:ascii="Times New Roman" w:hAnsi="Times New Roman"/>
        </w:rPr>
        <w:t>ж</w:t>
      </w:r>
      <w:r w:rsidR="00067BD1" w:rsidRPr="00067BD1">
        <w:rPr>
          <w:rFonts w:ascii="Times New Roman" w:hAnsi="Times New Roman"/>
        </w:rPr>
        <w:t>дающихся</w:t>
      </w:r>
      <w:r w:rsidR="00CB062D">
        <w:rPr>
          <w:rFonts w:ascii="Times New Roman" w:hAnsi="Times New Roman"/>
        </w:rPr>
        <w:t xml:space="preserve">» содержит сведения о </w:t>
      </w:r>
      <w:r w:rsidR="00067BD1">
        <w:rPr>
          <w:rFonts w:ascii="Times New Roman" w:hAnsi="Times New Roman"/>
        </w:rPr>
        <w:t>численности детей, нуждающихся в реабилитации</w:t>
      </w:r>
      <w:r w:rsidR="006A672F">
        <w:rPr>
          <w:rFonts w:ascii="Times New Roman" w:hAnsi="Times New Roman"/>
        </w:rPr>
        <w:t xml:space="preserve"> и прошедших реабилитацию в разрезе каждого этапа реабилитации</w:t>
      </w:r>
      <w:r w:rsidR="00DF1905" w:rsidRPr="00DF1905">
        <w:rPr>
          <w:rFonts w:ascii="Times New Roman" w:hAnsi="Times New Roman"/>
        </w:rPr>
        <w:t>.</w:t>
      </w:r>
    </w:p>
    <w:p w:rsidR="00DF1905" w:rsidRDefault="00DF1905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6A672F" w:rsidRDefault="00CB062D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Отчет ф</w:t>
      </w:r>
      <w:r w:rsidR="00174EEB">
        <w:rPr>
          <w:rFonts w:ascii="Times New Roman" w:hAnsi="Times New Roman"/>
        </w:rPr>
        <w:t>ормируется из раздела «</w:t>
      </w:r>
      <w:r w:rsidR="006A672F">
        <w:rPr>
          <w:rFonts w:ascii="Times New Roman" w:hAnsi="Times New Roman"/>
        </w:rPr>
        <w:t>Карты лечения</w:t>
      </w:r>
      <w:r w:rsidR="00174EEB">
        <w:rPr>
          <w:rFonts w:ascii="Times New Roman" w:hAnsi="Times New Roman"/>
        </w:rPr>
        <w:t>» (Расширение - Пользовательские отчеты –</w:t>
      </w:r>
      <w:r w:rsidR="005F0B58">
        <w:rPr>
          <w:rFonts w:ascii="Times New Roman" w:hAnsi="Times New Roman"/>
        </w:rPr>
        <w:t xml:space="preserve"> </w:t>
      </w:r>
      <w:r w:rsidR="005A01D2" w:rsidRPr="00067BD1">
        <w:rPr>
          <w:rFonts w:ascii="Times New Roman" w:hAnsi="Times New Roman"/>
        </w:rPr>
        <w:t>Охват медицинской реабилитацией детей, в том числе детей-инвалидов, из числа нуждающихся</w:t>
      </w:r>
      <w:r w:rsidR="00174EEB">
        <w:rPr>
          <w:rFonts w:ascii="Times New Roman" w:hAnsi="Times New Roman"/>
        </w:rPr>
        <w:t>)</w:t>
      </w:r>
      <w:r w:rsidR="006A672F">
        <w:rPr>
          <w:rFonts w:ascii="Times New Roman" w:hAnsi="Times New Roman"/>
        </w:rPr>
        <w:t xml:space="preserve"> </w:t>
      </w:r>
      <w:proofErr w:type="gramStart"/>
      <w:r w:rsidR="006A672F">
        <w:rPr>
          <w:rFonts w:ascii="Times New Roman" w:hAnsi="Times New Roman"/>
        </w:rPr>
        <w:t>по</w:t>
      </w:r>
      <w:proofErr w:type="gramEnd"/>
      <w:r w:rsidR="006A672F">
        <w:rPr>
          <w:rFonts w:ascii="Times New Roman" w:hAnsi="Times New Roman"/>
        </w:rPr>
        <w:t xml:space="preserve"> следующим параметра:</w:t>
      </w:r>
    </w:p>
    <w:p w:rsidR="003640E7" w:rsidRPr="00DD1D4A" w:rsidRDefault="006A672F" w:rsidP="001A743E">
      <w:pPr>
        <w:pStyle w:val="a7"/>
        <w:numPr>
          <w:ilvl w:val="0"/>
          <w:numId w:val="34"/>
        </w:numPr>
        <w:spacing w:after="0" w:line="221" w:lineRule="auto"/>
        <w:ind w:left="709"/>
        <w:jc w:val="both"/>
        <w:rPr>
          <w:rFonts w:ascii="Times New Roman" w:hAnsi="Times New Roman"/>
        </w:rPr>
      </w:pPr>
      <w:r w:rsidRPr="00DD1D4A">
        <w:rPr>
          <w:rFonts w:ascii="Times New Roman" w:hAnsi="Times New Roman"/>
          <w:b/>
        </w:rPr>
        <w:t>Дата начала периода</w:t>
      </w:r>
      <w:r w:rsidR="00DD1D4A" w:rsidRPr="00DD1D4A">
        <w:rPr>
          <w:rFonts w:ascii="Times New Roman" w:hAnsi="Times New Roman"/>
        </w:rPr>
        <w:t>.</w:t>
      </w:r>
      <w:r w:rsidRPr="00DD1D4A">
        <w:rPr>
          <w:rFonts w:ascii="Times New Roman" w:hAnsi="Times New Roman"/>
        </w:rPr>
        <w:t xml:space="preserve"> </w:t>
      </w:r>
      <w:r w:rsidR="00DD1D4A">
        <w:rPr>
          <w:rFonts w:ascii="Times New Roman" w:hAnsi="Times New Roman"/>
        </w:rPr>
        <w:t>У</w:t>
      </w:r>
      <w:r w:rsidRPr="00DD1D4A">
        <w:rPr>
          <w:rFonts w:ascii="Times New Roman" w:hAnsi="Times New Roman"/>
        </w:rPr>
        <w:t xml:space="preserve">казывается </w:t>
      </w:r>
      <w:r w:rsidR="00DD1D4A" w:rsidRPr="00DD1D4A">
        <w:rPr>
          <w:rFonts w:ascii="Times New Roman" w:hAnsi="Times New Roman"/>
        </w:rPr>
        <w:t xml:space="preserve">дата </w:t>
      </w:r>
      <w:r w:rsidRPr="00DD1D4A">
        <w:rPr>
          <w:rFonts w:ascii="Times New Roman" w:hAnsi="Times New Roman"/>
        </w:rPr>
        <w:t>начала периода</w:t>
      </w:r>
      <w:r w:rsidR="00DD1D4A" w:rsidRPr="00DD1D4A">
        <w:rPr>
          <w:rFonts w:ascii="Times New Roman" w:hAnsi="Times New Roman"/>
        </w:rPr>
        <w:t>, за который учитываются карты п</w:t>
      </w:r>
      <w:r w:rsidR="00DD1D4A" w:rsidRPr="00DD1D4A">
        <w:rPr>
          <w:rFonts w:ascii="Times New Roman" w:hAnsi="Times New Roman"/>
        </w:rPr>
        <w:t>а</w:t>
      </w:r>
      <w:r w:rsidR="00DD1D4A" w:rsidRPr="00DD1D4A">
        <w:rPr>
          <w:rFonts w:ascii="Times New Roman" w:hAnsi="Times New Roman"/>
        </w:rPr>
        <w:t>циентов.</w:t>
      </w:r>
    </w:p>
    <w:p w:rsidR="00174EEB" w:rsidRPr="00DD1D4A" w:rsidRDefault="00DD1D4A" w:rsidP="001A743E">
      <w:pPr>
        <w:pStyle w:val="a7"/>
        <w:numPr>
          <w:ilvl w:val="0"/>
          <w:numId w:val="34"/>
        </w:numPr>
        <w:spacing w:after="0" w:line="221" w:lineRule="auto"/>
        <w:ind w:left="709"/>
        <w:jc w:val="both"/>
        <w:rPr>
          <w:rFonts w:ascii="Times New Roman" w:hAnsi="Times New Roman"/>
        </w:rPr>
      </w:pPr>
      <w:r w:rsidRPr="00DD1D4A">
        <w:rPr>
          <w:rFonts w:ascii="Times New Roman" w:hAnsi="Times New Roman"/>
          <w:b/>
        </w:rPr>
        <w:t>Дата окончания периода</w:t>
      </w:r>
      <w:r w:rsidRPr="00DD1D4A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У</w:t>
      </w:r>
      <w:r w:rsidRPr="00DD1D4A">
        <w:rPr>
          <w:rFonts w:ascii="Times New Roman" w:hAnsi="Times New Roman"/>
        </w:rPr>
        <w:t>казывается дата окончания периода, за который учитываются карты пациентов.</w:t>
      </w:r>
    </w:p>
    <w:p w:rsidR="003640E7" w:rsidRPr="00DD1D4A" w:rsidRDefault="00DD1D4A" w:rsidP="001A743E">
      <w:pPr>
        <w:pStyle w:val="a7"/>
        <w:numPr>
          <w:ilvl w:val="0"/>
          <w:numId w:val="34"/>
        </w:numPr>
        <w:spacing w:after="0" w:line="221" w:lineRule="auto"/>
        <w:ind w:left="709"/>
        <w:jc w:val="both"/>
        <w:rPr>
          <w:rFonts w:ascii="Times New Roman" w:hAnsi="Times New Roman"/>
        </w:rPr>
      </w:pPr>
      <w:r w:rsidRPr="00DD1D4A">
        <w:rPr>
          <w:rFonts w:ascii="Times New Roman" w:hAnsi="Times New Roman"/>
          <w:b/>
        </w:rPr>
        <w:t>Медицинская организация</w:t>
      </w:r>
      <w:r>
        <w:rPr>
          <w:rFonts w:ascii="Times New Roman" w:hAnsi="Times New Roman"/>
        </w:rPr>
        <w:t>.</w:t>
      </w:r>
      <w:r w:rsidRPr="00DD1D4A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У</w:t>
      </w:r>
      <w:r w:rsidRPr="00DD1D4A">
        <w:rPr>
          <w:rFonts w:ascii="Times New Roman" w:hAnsi="Times New Roman"/>
        </w:rPr>
        <w:t>казывается медицинская организация, курирующая реабил</w:t>
      </w:r>
      <w:r w:rsidRPr="00DD1D4A">
        <w:rPr>
          <w:rFonts w:ascii="Times New Roman" w:hAnsi="Times New Roman"/>
        </w:rPr>
        <w:t>и</w:t>
      </w:r>
      <w:r w:rsidRPr="00DD1D4A">
        <w:rPr>
          <w:rFonts w:ascii="Times New Roman" w:hAnsi="Times New Roman"/>
        </w:rPr>
        <w:t>тацию пациента.</w:t>
      </w:r>
      <w:r w:rsidR="003640E7" w:rsidRPr="00DD1D4A">
        <w:rPr>
          <w:rFonts w:ascii="Times New Roman" w:hAnsi="Times New Roman"/>
          <w:b/>
        </w:rPr>
        <w:t xml:space="preserve"> </w:t>
      </w:r>
    </w:p>
    <w:p w:rsidR="00174EEB" w:rsidRDefault="00174EEB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096F97" w:rsidRDefault="003640E7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</w:rPr>
        <w:t xml:space="preserve">В отчете доступны все стандартные действия для </w:t>
      </w:r>
      <w:proofErr w:type="spellStart"/>
      <w:r w:rsidRPr="00147747">
        <w:rPr>
          <w:rFonts w:ascii="Times New Roman" w:hAnsi="Times New Roman"/>
        </w:rPr>
        <w:t>Microsoft</w:t>
      </w:r>
      <w:proofErr w:type="spellEnd"/>
      <w:r w:rsidR="003F0075">
        <w:rPr>
          <w:rFonts w:ascii="Times New Roman" w:hAnsi="Times New Roman"/>
        </w:rPr>
        <w:t xml:space="preserve"> </w:t>
      </w:r>
      <w:proofErr w:type="spellStart"/>
      <w:r w:rsidRPr="00147747">
        <w:rPr>
          <w:rFonts w:ascii="Times New Roman" w:hAnsi="Times New Roman"/>
        </w:rPr>
        <w:t>Ex</w:t>
      </w:r>
      <w:proofErr w:type="gramStart"/>
      <w:r w:rsidRPr="00147747">
        <w:rPr>
          <w:rFonts w:ascii="Times New Roman" w:hAnsi="Times New Roman"/>
        </w:rPr>
        <w:t>с</w:t>
      </w:r>
      <w:proofErr w:type="gramEnd"/>
      <w:r w:rsidRPr="00147747">
        <w:rPr>
          <w:rFonts w:ascii="Times New Roman" w:hAnsi="Times New Roman"/>
        </w:rPr>
        <w:t>el</w:t>
      </w:r>
      <w:proofErr w:type="spellEnd"/>
      <w:r w:rsidRPr="00147747">
        <w:rPr>
          <w:rFonts w:ascii="Times New Roman" w:hAnsi="Times New Roman"/>
        </w:rPr>
        <w:t>, в том числе возможность использовать фильтры для получения более узких выборок.</w:t>
      </w:r>
    </w:p>
    <w:p w:rsid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DD1D4A" w:rsidRPr="005F275F" w:rsidRDefault="005A01D2" w:rsidP="00924DA0">
      <w:pPr>
        <w:pStyle w:val="31"/>
        <w:rPr>
          <w:rStyle w:val="20"/>
          <w:rFonts w:ascii="Arial" w:hAnsi="Arial"/>
          <w:b/>
          <w:color w:val="000000" w:themeColor="text1"/>
          <w:sz w:val="44"/>
          <w:szCs w:val="44"/>
        </w:rPr>
      </w:pPr>
      <w:bookmarkStart w:id="153" w:name="_Toc6410584"/>
      <w:r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Глава </w:t>
      </w:r>
      <w:r w:rsid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7</w:t>
      </w:r>
      <w:r w:rsidR="00DD1D4A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Отчет «Карта лечения пациента»</w:t>
      </w:r>
      <w:bookmarkEnd w:id="153"/>
    </w:p>
    <w:p w:rsid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Отчет «</w:t>
      </w:r>
      <w:r w:rsidR="005A01D2">
        <w:rPr>
          <w:rFonts w:ascii="Times New Roman" w:hAnsi="Times New Roman"/>
        </w:rPr>
        <w:t>Карта лечения пациента» содержит сведения об истории лечения пациента, в том чи</w:t>
      </w:r>
      <w:r w:rsidR="005A01D2">
        <w:rPr>
          <w:rFonts w:ascii="Times New Roman" w:hAnsi="Times New Roman"/>
        </w:rPr>
        <w:t>с</w:t>
      </w:r>
      <w:r w:rsidR="005A01D2">
        <w:rPr>
          <w:rFonts w:ascii="Times New Roman" w:hAnsi="Times New Roman"/>
        </w:rPr>
        <w:t>ле рекомендуемые процедуры и процедуры, проведенные в рамках каждого этапа реабилитации</w:t>
      </w:r>
      <w:r w:rsidRPr="00DF1905">
        <w:rPr>
          <w:rFonts w:ascii="Times New Roman" w:hAnsi="Times New Roman"/>
        </w:rPr>
        <w:t>.</w:t>
      </w:r>
    </w:p>
    <w:p w:rsid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DD1D4A" w:rsidRP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Отчет формируется </w:t>
      </w:r>
      <w:r w:rsidR="005A01D2">
        <w:rPr>
          <w:rFonts w:ascii="Times New Roman" w:hAnsi="Times New Roman"/>
        </w:rPr>
        <w:t xml:space="preserve">по отмеченным записям </w:t>
      </w:r>
      <w:r>
        <w:rPr>
          <w:rFonts w:ascii="Times New Roman" w:hAnsi="Times New Roman"/>
        </w:rPr>
        <w:t>раздела «Карты лечения» (Расширение - Польз</w:t>
      </w:r>
      <w:r>
        <w:rPr>
          <w:rFonts w:ascii="Times New Roman" w:hAnsi="Times New Roman"/>
        </w:rPr>
        <w:t>о</w:t>
      </w:r>
      <w:r>
        <w:rPr>
          <w:rFonts w:ascii="Times New Roman" w:hAnsi="Times New Roman"/>
        </w:rPr>
        <w:t xml:space="preserve">вательские отчеты – </w:t>
      </w:r>
      <w:r w:rsidR="005A01D2">
        <w:rPr>
          <w:rFonts w:ascii="Times New Roman" w:hAnsi="Times New Roman"/>
        </w:rPr>
        <w:t>Карта лечения пациента</w:t>
      </w:r>
      <w:r>
        <w:rPr>
          <w:rFonts w:ascii="Times New Roman" w:hAnsi="Times New Roman"/>
        </w:rPr>
        <w:t>)</w:t>
      </w:r>
      <w:r w:rsidR="005A01D2">
        <w:rPr>
          <w:rFonts w:ascii="Times New Roman" w:hAnsi="Times New Roman"/>
        </w:rPr>
        <w:t>.</w:t>
      </w:r>
      <w:r w:rsidRPr="00DD1D4A">
        <w:rPr>
          <w:rFonts w:ascii="Times New Roman" w:hAnsi="Times New Roman"/>
          <w:b/>
        </w:rPr>
        <w:t xml:space="preserve"> </w:t>
      </w:r>
    </w:p>
    <w:p w:rsid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DD1D4A" w:rsidRPr="00147747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</w:rPr>
        <w:t xml:space="preserve">В отчете доступны все стандартные действия для </w:t>
      </w:r>
      <w:proofErr w:type="spellStart"/>
      <w:r w:rsidRPr="00147747">
        <w:rPr>
          <w:rFonts w:ascii="Times New Roman" w:hAnsi="Times New Roman"/>
        </w:rPr>
        <w:t>Microsoft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 w:rsidRPr="00147747">
        <w:rPr>
          <w:rFonts w:ascii="Times New Roman" w:hAnsi="Times New Roman"/>
        </w:rPr>
        <w:t>Ex</w:t>
      </w:r>
      <w:proofErr w:type="gramStart"/>
      <w:r w:rsidRPr="00147747">
        <w:rPr>
          <w:rFonts w:ascii="Times New Roman" w:hAnsi="Times New Roman"/>
        </w:rPr>
        <w:t>с</w:t>
      </w:r>
      <w:proofErr w:type="gramEnd"/>
      <w:r w:rsidRPr="00147747">
        <w:rPr>
          <w:rFonts w:ascii="Times New Roman" w:hAnsi="Times New Roman"/>
        </w:rPr>
        <w:t>el</w:t>
      </w:r>
      <w:proofErr w:type="spellEnd"/>
      <w:r w:rsidRPr="00147747">
        <w:rPr>
          <w:rFonts w:ascii="Times New Roman" w:hAnsi="Times New Roman"/>
        </w:rPr>
        <w:t>, в том числе возможность использовать фильтры для получения более узких выборок.</w:t>
      </w:r>
    </w:p>
    <w:p w:rsidR="00DD1D4A" w:rsidRPr="00147747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sectPr w:rsidR="00DD1D4A" w:rsidRPr="00147747" w:rsidSect="00592391">
      <w:headerReference w:type="default" r:id="rId13"/>
      <w:pgSz w:w="11906" w:h="16838"/>
      <w:pgMar w:top="1134" w:right="1134" w:bottom="1134" w:left="1134" w:header="709" w:footer="709" w:gutter="0"/>
      <w:pgNumType w:start="3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7237" w:rsidRDefault="00007237" w:rsidP="00ED673C">
      <w:pPr>
        <w:spacing w:after="0" w:line="240" w:lineRule="auto"/>
      </w:pPr>
      <w:r>
        <w:separator/>
      </w:r>
    </w:p>
  </w:endnote>
  <w:endnote w:type="continuationSeparator" w:id="0">
    <w:p w:rsidR="00007237" w:rsidRDefault="00007237" w:rsidP="00ED67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7237" w:rsidRDefault="00007237" w:rsidP="00ED673C">
      <w:pPr>
        <w:spacing w:after="0" w:line="240" w:lineRule="auto"/>
      </w:pPr>
      <w:r>
        <w:separator/>
      </w:r>
    </w:p>
  </w:footnote>
  <w:footnote w:type="continuationSeparator" w:id="0">
    <w:p w:rsidR="00007237" w:rsidRDefault="00007237" w:rsidP="00ED67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561474710"/>
      <w:docPartObj>
        <w:docPartGallery w:val="Page Numbers (Top of Page)"/>
        <w:docPartUnique/>
      </w:docPartObj>
    </w:sdtPr>
    <w:sdtContent>
      <w:p w:rsidR="00592391" w:rsidRDefault="008E5D86">
        <w:pPr>
          <w:pStyle w:val="ae"/>
          <w:jc w:val="right"/>
        </w:pPr>
        <w:fldSimple w:instr="PAGE   \* MERGEFORMAT">
          <w:r w:rsidR="00EC40E1">
            <w:rPr>
              <w:noProof/>
            </w:rPr>
            <w:t>17</w:t>
          </w:r>
        </w:fldSimple>
      </w:p>
    </w:sdtContent>
  </w:sdt>
  <w:p w:rsidR="00592391" w:rsidRDefault="00592391" w:rsidP="00EC6053">
    <w:pPr>
      <w:pStyle w:val="a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335C5"/>
    <w:multiLevelType w:val="hybridMultilevel"/>
    <w:tmpl w:val="0D42116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C39130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CD50C30"/>
    <w:multiLevelType w:val="hybridMultilevel"/>
    <w:tmpl w:val="9948CC9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0F7C31AD"/>
    <w:multiLevelType w:val="hybridMultilevel"/>
    <w:tmpl w:val="FB5A5D96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115C394A"/>
    <w:multiLevelType w:val="hybridMultilevel"/>
    <w:tmpl w:val="98B252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A83C8E">
      <w:numFmt w:val="bullet"/>
      <w:lvlText w:val="•"/>
      <w:lvlJc w:val="left"/>
      <w:pPr>
        <w:ind w:left="1515" w:hanging="435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303CCA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A375BC2"/>
    <w:multiLevelType w:val="multilevel"/>
    <w:tmpl w:val="CA3C12AC"/>
    <w:lvl w:ilvl="0">
      <w:start w:val="1"/>
      <w:numFmt w:val="decimal"/>
      <w:pStyle w:val="1"/>
      <w:suff w:val="space"/>
      <w:lvlText w:val="Глава %1"/>
      <w:lvlJc w:val="left"/>
      <w:pPr>
        <w:ind w:left="0" w:firstLine="0"/>
      </w:pPr>
      <w:rPr>
        <w:rFonts w:ascii="Arial" w:hAnsi="Arial" w:cs="Arial" w:hint="default"/>
        <w:sz w:val="50"/>
        <w:szCs w:val="50"/>
      </w:r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7">
    <w:nsid w:val="1E961CB4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0B86676"/>
    <w:multiLevelType w:val="hybridMultilevel"/>
    <w:tmpl w:val="FCA2574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3FF2753"/>
    <w:multiLevelType w:val="hybridMultilevel"/>
    <w:tmpl w:val="954CFAE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24575CC2"/>
    <w:multiLevelType w:val="hybridMultilevel"/>
    <w:tmpl w:val="720CA0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4AE608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2632114A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C795E01"/>
    <w:multiLevelType w:val="hybridMultilevel"/>
    <w:tmpl w:val="4DF890E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EF1064F"/>
    <w:multiLevelType w:val="hybridMultilevel"/>
    <w:tmpl w:val="705C051C"/>
    <w:lvl w:ilvl="0" w:tplc="041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>
    <w:nsid w:val="363E2217"/>
    <w:multiLevelType w:val="hybridMultilevel"/>
    <w:tmpl w:val="2AB609D4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36B85CC9"/>
    <w:multiLevelType w:val="hybridMultilevel"/>
    <w:tmpl w:val="BA3630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6ED60BC"/>
    <w:multiLevelType w:val="hybridMultilevel"/>
    <w:tmpl w:val="D06EABB2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8">
    <w:nsid w:val="39D153CE"/>
    <w:multiLevelType w:val="hybridMultilevel"/>
    <w:tmpl w:val="151891C2"/>
    <w:lvl w:ilvl="0" w:tplc="220221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A3848AE"/>
    <w:multiLevelType w:val="hybridMultilevel"/>
    <w:tmpl w:val="E9867E0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3D3151CC"/>
    <w:multiLevelType w:val="hybridMultilevel"/>
    <w:tmpl w:val="563478D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9EBC4404">
      <w:numFmt w:val="bullet"/>
      <w:lvlText w:val="•"/>
      <w:lvlJc w:val="left"/>
      <w:pPr>
        <w:ind w:left="2224" w:hanging="435"/>
      </w:pPr>
      <w:rPr>
        <w:rFonts w:ascii="Times New Roman" w:eastAsia="Times New Roman" w:hAnsi="Times New Roman" w:cs="Times New Roman" w:hint="default"/>
        <w:b w:val="0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3FD92D20"/>
    <w:multiLevelType w:val="hybridMultilevel"/>
    <w:tmpl w:val="E1F05B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0BF237B"/>
    <w:multiLevelType w:val="hybridMultilevel"/>
    <w:tmpl w:val="F1224288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3">
    <w:nsid w:val="44123BF3"/>
    <w:multiLevelType w:val="hybridMultilevel"/>
    <w:tmpl w:val="8EC0F884"/>
    <w:lvl w:ilvl="0" w:tplc="04190001">
      <w:start w:val="1"/>
      <w:numFmt w:val="bullet"/>
      <w:lvlText w:val="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-224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-15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-8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-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13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20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2795" w:hanging="360"/>
      </w:pPr>
      <w:rPr>
        <w:rFonts w:ascii="Wingdings" w:hAnsi="Wingdings" w:hint="default"/>
      </w:rPr>
    </w:lvl>
  </w:abstractNum>
  <w:abstractNum w:abstractNumId="24">
    <w:nsid w:val="45DE0D46"/>
    <w:multiLevelType w:val="hybridMultilevel"/>
    <w:tmpl w:val="C1E634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741415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498A7747"/>
    <w:multiLevelType w:val="hybridMultilevel"/>
    <w:tmpl w:val="4A12269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4D5045CE"/>
    <w:multiLevelType w:val="hybridMultilevel"/>
    <w:tmpl w:val="48BCCE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3482CB4"/>
    <w:multiLevelType w:val="hybridMultilevel"/>
    <w:tmpl w:val="676634B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>
    <w:nsid w:val="564F6D28"/>
    <w:multiLevelType w:val="hybridMultilevel"/>
    <w:tmpl w:val="5BDC6F6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6AB21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5A1F22CE"/>
    <w:multiLevelType w:val="hybridMultilevel"/>
    <w:tmpl w:val="CE80A2FE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2">
    <w:nsid w:val="5DF13326"/>
    <w:multiLevelType w:val="hybridMultilevel"/>
    <w:tmpl w:val="E38CFDA8"/>
    <w:lvl w:ilvl="0" w:tplc="0419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3">
    <w:nsid w:val="5E941FDC"/>
    <w:multiLevelType w:val="hybridMultilevel"/>
    <w:tmpl w:val="D84C5D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F2D0707"/>
    <w:multiLevelType w:val="hybridMultilevel"/>
    <w:tmpl w:val="9468F0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0DF21EE"/>
    <w:multiLevelType w:val="hybridMultilevel"/>
    <w:tmpl w:val="9C68E99C"/>
    <w:lvl w:ilvl="0" w:tplc="04190001">
      <w:start w:val="1"/>
      <w:numFmt w:val="bullet"/>
      <w:lvlText w:val=""/>
      <w:lvlJc w:val="left"/>
      <w:pPr>
        <w:ind w:left="2845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3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05" w:hanging="360"/>
      </w:pPr>
      <w:rPr>
        <w:rFonts w:ascii="Wingdings" w:hAnsi="Wingdings" w:hint="default"/>
      </w:rPr>
    </w:lvl>
  </w:abstractNum>
  <w:abstractNum w:abstractNumId="36">
    <w:nsid w:val="636B5A6D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>
    <w:nsid w:val="68DE5757"/>
    <w:multiLevelType w:val="hybridMultilevel"/>
    <w:tmpl w:val="D582939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>
    <w:nsid w:val="6A7B4BE9"/>
    <w:multiLevelType w:val="hybridMultilevel"/>
    <w:tmpl w:val="D9A88914"/>
    <w:lvl w:ilvl="0" w:tplc="04190001">
      <w:start w:val="1"/>
      <w:numFmt w:val="bullet"/>
      <w:lvlText w:val=""/>
      <w:lvlJc w:val="left"/>
      <w:pPr>
        <w:ind w:left="30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39">
    <w:nsid w:val="6D594628"/>
    <w:multiLevelType w:val="hybridMultilevel"/>
    <w:tmpl w:val="6172B5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>
    <w:nsid w:val="6D9820A1"/>
    <w:multiLevelType w:val="hybridMultilevel"/>
    <w:tmpl w:val="CF5ECDA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1">
    <w:nsid w:val="705D69E3"/>
    <w:multiLevelType w:val="hybridMultilevel"/>
    <w:tmpl w:val="6EBED63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C796612E">
      <w:numFmt w:val="bullet"/>
      <w:lvlText w:val="•"/>
      <w:lvlJc w:val="left"/>
      <w:pPr>
        <w:ind w:left="2224" w:hanging="435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2">
    <w:nsid w:val="70DA1D24"/>
    <w:multiLevelType w:val="hybridMultilevel"/>
    <w:tmpl w:val="4AE467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19"/>
  </w:num>
  <w:num w:numId="4">
    <w:abstractNumId w:val="15"/>
  </w:num>
  <w:num w:numId="5">
    <w:abstractNumId w:val="32"/>
  </w:num>
  <w:num w:numId="6">
    <w:abstractNumId w:val="23"/>
  </w:num>
  <w:num w:numId="7">
    <w:abstractNumId w:val="22"/>
  </w:num>
  <w:num w:numId="8">
    <w:abstractNumId w:val="35"/>
  </w:num>
  <w:num w:numId="9">
    <w:abstractNumId w:val="6"/>
  </w:num>
  <w:num w:numId="10">
    <w:abstractNumId w:val="31"/>
  </w:num>
  <w:num w:numId="11">
    <w:abstractNumId w:val="9"/>
  </w:num>
  <w:num w:numId="12">
    <w:abstractNumId w:val="21"/>
  </w:num>
  <w:num w:numId="13">
    <w:abstractNumId w:val="17"/>
  </w:num>
  <w:num w:numId="14">
    <w:abstractNumId w:val="14"/>
  </w:num>
  <w:num w:numId="15">
    <w:abstractNumId w:val="16"/>
  </w:num>
  <w:num w:numId="16">
    <w:abstractNumId w:val="29"/>
  </w:num>
  <w:num w:numId="17">
    <w:abstractNumId w:val="42"/>
  </w:num>
  <w:num w:numId="18">
    <w:abstractNumId w:val="24"/>
  </w:num>
  <w:num w:numId="19">
    <w:abstractNumId w:val="4"/>
  </w:num>
  <w:num w:numId="20">
    <w:abstractNumId w:val="40"/>
  </w:num>
  <w:num w:numId="21">
    <w:abstractNumId w:val="20"/>
  </w:num>
  <w:num w:numId="22">
    <w:abstractNumId w:val="41"/>
  </w:num>
  <w:num w:numId="23">
    <w:abstractNumId w:val="34"/>
  </w:num>
  <w:num w:numId="24">
    <w:abstractNumId w:val="33"/>
  </w:num>
  <w:num w:numId="25">
    <w:abstractNumId w:val="10"/>
  </w:num>
  <w:num w:numId="26">
    <w:abstractNumId w:val="27"/>
  </w:num>
  <w:num w:numId="27">
    <w:abstractNumId w:val="8"/>
  </w:num>
  <w:num w:numId="28">
    <w:abstractNumId w:val="3"/>
  </w:num>
  <w:num w:numId="29">
    <w:abstractNumId w:val="26"/>
  </w:num>
  <w:num w:numId="30">
    <w:abstractNumId w:val="38"/>
  </w:num>
  <w:num w:numId="31">
    <w:abstractNumId w:val="28"/>
  </w:num>
  <w:num w:numId="32">
    <w:abstractNumId w:val="37"/>
  </w:num>
  <w:num w:numId="33">
    <w:abstractNumId w:val="39"/>
  </w:num>
  <w:num w:numId="34">
    <w:abstractNumId w:val="2"/>
  </w:num>
  <w:num w:numId="35">
    <w:abstractNumId w:val="6"/>
  </w:num>
  <w:num w:numId="36">
    <w:abstractNumId w:val="6"/>
  </w:num>
  <w:num w:numId="37">
    <w:abstractNumId w:val="6"/>
  </w:num>
  <w:num w:numId="38">
    <w:abstractNumId w:val="5"/>
  </w:num>
  <w:num w:numId="39">
    <w:abstractNumId w:val="30"/>
  </w:num>
  <w:num w:numId="40">
    <w:abstractNumId w:val="7"/>
  </w:num>
  <w:num w:numId="41">
    <w:abstractNumId w:val="6"/>
  </w:num>
  <w:num w:numId="42">
    <w:abstractNumId w:val="1"/>
  </w:num>
  <w:num w:numId="43">
    <w:abstractNumId w:val="6"/>
  </w:num>
  <w:num w:numId="44">
    <w:abstractNumId w:val="36"/>
  </w:num>
  <w:num w:numId="45">
    <w:abstractNumId w:val="11"/>
  </w:num>
  <w:num w:numId="46">
    <w:abstractNumId w:val="6"/>
  </w:num>
  <w:num w:numId="47">
    <w:abstractNumId w:val="12"/>
  </w:num>
  <w:num w:numId="48">
    <w:abstractNumId w:val="6"/>
  </w:num>
  <w:num w:numId="49">
    <w:abstractNumId w:val="25"/>
  </w:num>
  <w:num w:numId="50">
    <w:abstractNumId w:val="18"/>
  </w:num>
  <w:numIdMacAtCleanup w:val="1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hdrShapeDefaults>
    <o:shapedefaults v:ext="edit" spidmax="94210">
      <o:colormru v:ext="edit" colors="#ff7c80"/>
    </o:shapedefaults>
  </w:hdrShapeDefaults>
  <w:footnotePr>
    <w:footnote w:id="-1"/>
    <w:footnote w:id="0"/>
  </w:footnotePr>
  <w:endnotePr>
    <w:endnote w:id="-1"/>
    <w:endnote w:id="0"/>
  </w:endnotePr>
  <w:compat/>
  <w:rsids>
    <w:rsidRoot w:val="00A76719"/>
    <w:rsid w:val="00000A07"/>
    <w:rsid w:val="0000138F"/>
    <w:rsid w:val="000016FA"/>
    <w:rsid w:val="00004B9D"/>
    <w:rsid w:val="00007237"/>
    <w:rsid w:val="00010C7C"/>
    <w:rsid w:val="00011775"/>
    <w:rsid w:val="00012C8C"/>
    <w:rsid w:val="00014921"/>
    <w:rsid w:val="00021A4C"/>
    <w:rsid w:val="00025EC7"/>
    <w:rsid w:val="0003555E"/>
    <w:rsid w:val="00040D03"/>
    <w:rsid w:val="00042565"/>
    <w:rsid w:val="00051930"/>
    <w:rsid w:val="00053853"/>
    <w:rsid w:val="000573D8"/>
    <w:rsid w:val="00067BD1"/>
    <w:rsid w:val="0007000E"/>
    <w:rsid w:val="000815A0"/>
    <w:rsid w:val="000851ED"/>
    <w:rsid w:val="00087247"/>
    <w:rsid w:val="000915EB"/>
    <w:rsid w:val="0009160F"/>
    <w:rsid w:val="00093886"/>
    <w:rsid w:val="00096F97"/>
    <w:rsid w:val="000A5C89"/>
    <w:rsid w:val="000A626A"/>
    <w:rsid w:val="000A6F74"/>
    <w:rsid w:val="000A7322"/>
    <w:rsid w:val="000B1AF2"/>
    <w:rsid w:val="000B33A7"/>
    <w:rsid w:val="000B3659"/>
    <w:rsid w:val="000B4283"/>
    <w:rsid w:val="000C2619"/>
    <w:rsid w:val="000C3061"/>
    <w:rsid w:val="000C358D"/>
    <w:rsid w:val="000C54B3"/>
    <w:rsid w:val="000C5573"/>
    <w:rsid w:val="000D3AC0"/>
    <w:rsid w:val="000E251E"/>
    <w:rsid w:val="000F3EBA"/>
    <w:rsid w:val="00100919"/>
    <w:rsid w:val="00100FC4"/>
    <w:rsid w:val="00101E71"/>
    <w:rsid w:val="00106C97"/>
    <w:rsid w:val="00117F89"/>
    <w:rsid w:val="001243ED"/>
    <w:rsid w:val="001244D3"/>
    <w:rsid w:val="00125445"/>
    <w:rsid w:val="00131727"/>
    <w:rsid w:val="00147747"/>
    <w:rsid w:val="00150DF9"/>
    <w:rsid w:val="00153C99"/>
    <w:rsid w:val="00157C26"/>
    <w:rsid w:val="00161370"/>
    <w:rsid w:val="0016216C"/>
    <w:rsid w:val="0016665F"/>
    <w:rsid w:val="001727B7"/>
    <w:rsid w:val="00174EEB"/>
    <w:rsid w:val="001757DD"/>
    <w:rsid w:val="00180F59"/>
    <w:rsid w:val="00181344"/>
    <w:rsid w:val="001819A6"/>
    <w:rsid w:val="0018470E"/>
    <w:rsid w:val="00191E65"/>
    <w:rsid w:val="0019625B"/>
    <w:rsid w:val="001A4B70"/>
    <w:rsid w:val="001A4E92"/>
    <w:rsid w:val="001A743E"/>
    <w:rsid w:val="001A7D89"/>
    <w:rsid w:val="001A7ED1"/>
    <w:rsid w:val="001B3CB9"/>
    <w:rsid w:val="001B428A"/>
    <w:rsid w:val="001B42A1"/>
    <w:rsid w:val="001B6503"/>
    <w:rsid w:val="001B697C"/>
    <w:rsid w:val="001B70BA"/>
    <w:rsid w:val="001C19B8"/>
    <w:rsid w:val="001C5D45"/>
    <w:rsid w:val="001C6BA9"/>
    <w:rsid w:val="001D3AC1"/>
    <w:rsid w:val="001D5D18"/>
    <w:rsid w:val="001D6FCE"/>
    <w:rsid w:val="001E06B0"/>
    <w:rsid w:val="001E082D"/>
    <w:rsid w:val="001F5219"/>
    <w:rsid w:val="00205CC4"/>
    <w:rsid w:val="00206072"/>
    <w:rsid w:val="00206104"/>
    <w:rsid w:val="00206501"/>
    <w:rsid w:val="002078B3"/>
    <w:rsid w:val="00212AB5"/>
    <w:rsid w:val="00214A5B"/>
    <w:rsid w:val="00215F04"/>
    <w:rsid w:val="002211D7"/>
    <w:rsid w:val="00223045"/>
    <w:rsid w:val="00224007"/>
    <w:rsid w:val="00226AC5"/>
    <w:rsid w:val="00226FA4"/>
    <w:rsid w:val="002368AA"/>
    <w:rsid w:val="00237AD2"/>
    <w:rsid w:val="002401D1"/>
    <w:rsid w:val="00241D37"/>
    <w:rsid w:val="00245C90"/>
    <w:rsid w:val="002467B6"/>
    <w:rsid w:val="00254A74"/>
    <w:rsid w:val="00255D8F"/>
    <w:rsid w:val="00260AD5"/>
    <w:rsid w:val="00261B91"/>
    <w:rsid w:val="0026215B"/>
    <w:rsid w:val="002630B4"/>
    <w:rsid w:val="00266D36"/>
    <w:rsid w:val="00272107"/>
    <w:rsid w:val="002754AB"/>
    <w:rsid w:val="00280544"/>
    <w:rsid w:val="00280760"/>
    <w:rsid w:val="0028104A"/>
    <w:rsid w:val="002938A2"/>
    <w:rsid w:val="002A1393"/>
    <w:rsid w:val="002A24B5"/>
    <w:rsid w:val="002A3C31"/>
    <w:rsid w:val="002A6B56"/>
    <w:rsid w:val="002B04B2"/>
    <w:rsid w:val="002B230A"/>
    <w:rsid w:val="002B3D1F"/>
    <w:rsid w:val="002C110F"/>
    <w:rsid w:val="002C21E7"/>
    <w:rsid w:val="002C7E91"/>
    <w:rsid w:val="002D3592"/>
    <w:rsid w:val="002D395C"/>
    <w:rsid w:val="002E1F2D"/>
    <w:rsid w:val="002E26BC"/>
    <w:rsid w:val="002E6FE1"/>
    <w:rsid w:val="002F00C4"/>
    <w:rsid w:val="002F6251"/>
    <w:rsid w:val="002F6A9A"/>
    <w:rsid w:val="0030405D"/>
    <w:rsid w:val="00305F4A"/>
    <w:rsid w:val="003107E2"/>
    <w:rsid w:val="00314C71"/>
    <w:rsid w:val="003175CD"/>
    <w:rsid w:val="003202E1"/>
    <w:rsid w:val="00323F66"/>
    <w:rsid w:val="00327EDE"/>
    <w:rsid w:val="00336111"/>
    <w:rsid w:val="003361D3"/>
    <w:rsid w:val="00337E77"/>
    <w:rsid w:val="00341490"/>
    <w:rsid w:val="00347AF0"/>
    <w:rsid w:val="003522D8"/>
    <w:rsid w:val="00355A53"/>
    <w:rsid w:val="00363666"/>
    <w:rsid w:val="003640E7"/>
    <w:rsid w:val="00365AE2"/>
    <w:rsid w:val="00372441"/>
    <w:rsid w:val="00372F6B"/>
    <w:rsid w:val="00377E2E"/>
    <w:rsid w:val="00381DB8"/>
    <w:rsid w:val="00384403"/>
    <w:rsid w:val="00386F86"/>
    <w:rsid w:val="00390BFA"/>
    <w:rsid w:val="003936FD"/>
    <w:rsid w:val="00395C25"/>
    <w:rsid w:val="003B2663"/>
    <w:rsid w:val="003B6947"/>
    <w:rsid w:val="003D1892"/>
    <w:rsid w:val="003D75E6"/>
    <w:rsid w:val="003E1623"/>
    <w:rsid w:val="003E4FE0"/>
    <w:rsid w:val="003E72E8"/>
    <w:rsid w:val="003F0075"/>
    <w:rsid w:val="003F063E"/>
    <w:rsid w:val="003F57CB"/>
    <w:rsid w:val="00405431"/>
    <w:rsid w:val="00420283"/>
    <w:rsid w:val="00421178"/>
    <w:rsid w:val="00421AB6"/>
    <w:rsid w:val="004227E5"/>
    <w:rsid w:val="00422BDD"/>
    <w:rsid w:val="00425328"/>
    <w:rsid w:val="00426000"/>
    <w:rsid w:val="00426BDA"/>
    <w:rsid w:val="004300DA"/>
    <w:rsid w:val="00430838"/>
    <w:rsid w:val="00436B40"/>
    <w:rsid w:val="00437757"/>
    <w:rsid w:val="00440246"/>
    <w:rsid w:val="00441A17"/>
    <w:rsid w:val="00442B98"/>
    <w:rsid w:val="00444023"/>
    <w:rsid w:val="00444826"/>
    <w:rsid w:val="00456AA3"/>
    <w:rsid w:val="0046291D"/>
    <w:rsid w:val="00462A5F"/>
    <w:rsid w:val="00466E77"/>
    <w:rsid w:val="004741AB"/>
    <w:rsid w:val="00476508"/>
    <w:rsid w:val="00477D81"/>
    <w:rsid w:val="0048078B"/>
    <w:rsid w:val="00480EC7"/>
    <w:rsid w:val="00481EF2"/>
    <w:rsid w:val="004825B3"/>
    <w:rsid w:val="00482DAC"/>
    <w:rsid w:val="00492D3F"/>
    <w:rsid w:val="004B3A2A"/>
    <w:rsid w:val="004B5495"/>
    <w:rsid w:val="004B5E0A"/>
    <w:rsid w:val="004B77D4"/>
    <w:rsid w:val="004C2114"/>
    <w:rsid w:val="004D1568"/>
    <w:rsid w:val="004D1F22"/>
    <w:rsid w:val="004D7A78"/>
    <w:rsid w:val="004D7FD2"/>
    <w:rsid w:val="004E3C00"/>
    <w:rsid w:val="004E3C65"/>
    <w:rsid w:val="004F0A2D"/>
    <w:rsid w:val="004F63B9"/>
    <w:rsid w:val="004F7450"/>
    <w:rsid w:val="00502832"/>
    <w:rsid w:val="00511ABC"/>
    <w:rsid w:val="00514AEC"/>
    <w:rsid w:val="0052662F"/>
    <w:rsid w:val="00527C9A"/>
    <w:rsid w:val="005313C1"/>
    <w:rsid w:val="00533CE8"/>
    <w:rsid w:val="005354AC"/>
    <w:rsid w:val="00537BEE"/>
    <w:rsid w:val="0054201C"/>
    <w:rsid w:val="00542B38"/>
    <w:rsid w:val="0054490C"/>
    <w:rsid w:val="00545784"/>
    <w:rsid w:val="00550079"/>
    <w:rsid w:val="005501EC"/>
    <w:rsid w:val="0055334F"/>
    <w:rsid w:val="00555B8C"/>
    <w:rsid w:val="00556290"/>
    <w:rsid w:val="00557E29"/>
    <w:rsid w:val="005669EA"/>
    <w:rsid w:val="005676A3"/>
    <w:rsid w:val="005727D6"/>
    <w:rsid w:val="005743A2"/>
    <w:rsid w:val="005806A4"/>
    <w:rsid w:val="00585C7C"/>
    <w:rsid w:val="0058689C"/>
    <w:rsid w:val="00586B84"/>
    <w:rsid w:val="00587CDD"/>
    <w:rsid w:val="005916BD"/>
    <w:rsid w:val="00592391"/>
    <w:rsid w:val="00592BA5"/>
    <w:rsid w:val="0059319A"/>
    <w:rsid w:val="0059678D"/>
    <w:rsid w:val="005A01D2"/>
    <w:rsid w:val="005A3811"/>
    <w:rsid w:val="005B451A"/>
    <w:rsid w:val="005C523B"/>
    <w:rsid w:val="005C63C4"/>
    <w:rsid w:val="005C64D1"/>
    <w:rsid w:val="005D1CD2"/>
    <w:rsid w:val="005D1D30"/>
    <w:rsid w:val="005D3BAF"/>
    <w:rsid w:val="005D4FAB"/>
    <w:rsid w:val="005E27DA"/>
    <w:rsid w:val="005E2DA2"/>
    <w:rsid w:val="005E5074"/>
    <w:rsid w:val="005E5E81"/>
    <w:rsid w:val="005E7C37"/>
    <w:rsid w:val="005F0635"/>
    <w:rsid w:val="005F0B58"/>
    <w:rsid w:val="005F275F"/>
    <w:rsid w:val="005F67E7"/>
    <w:rsid w:val="00602D7B"/>
    <w:rsid w:val="00603C8B"/>
    <w:rsid w:val="00604253"/>
    <w:rsid w:val="00604B73"/>
    <w:rsid w:val="00605D35"/>
    <w:rsid w:val="006106B1"/>
    <w:rsid w:val="00610945"/>
    <w:rsid w:val="00633ED3"/>
    <w:rsid w:val="00637022"/>
    <w:rsid w:val="00641E3B"/>
    <w:rsid w:val="006454F0"/>
    <w:rsid w:val="00656D0D"/>
    <w:rsid w:val="00657B79"/>
    <w:rsid w:val="00662824"/>
    <w:rsid w:val="00667F61"/>
    <w:rsid w:val="00674F09"/>
    <w:rsid w:val="00690D7A"/>
    <w:rsid w:val="006920F9"/>
    <w:rsid w:val="00697F1C"/>
    <w:rsid w:val="006A39B4"/>
    <w:rsid w:val="006A5069"/>
    <w:rsid w:val="006A672F"/>
    <w:rsid w:val="006B15F7"/>
    <w:rsid w:val="006B3C8F"/>
    <w:rsid w:val="006B7B76"/>
    <w:rsid w:val="006C026C"/>
    <w:rsid w:val="006C427D"/>
    <w:rsid w:val="006C793A"/>
    <w:rsid w:val="006D11B4"/>
    <w:rsid w:val="006D2A15"/>
    <w:rsid w:val="006D4C37"/>
    <w:rsid w:val="006D50D0"/>
    <w:rsid w:val="006F5A9C"/>
    <w:rsid w:val="006F6E97"/>
    <w:rsid w:val="00700240"/>
    <w:rsid w:val="00705D0B"/>
    <w:rsid w:val="00707007"/>
    <w:rsid w:val="00707F1D"/>
    <w:rsid w:val="00716806"/>
    <w:rsid w:val="00720B0B"/>
    <w:rsid w:val="00721AAD"/>
    <w:rsid w:val="00723D8F"/>
    <w:rsid w:val="00723FAD"/>
    <w:rsid w:val="0072404E"/>
    <w:rsid w:val="007263DE"/>
    <w:rsid w:val="00727D29"/>
    <w:rsid w:val="00730788"/>
    <w:rsid w:val="0073662F"/>
    <w:rsid w:val="0073703A"/>
    <w:rsid w:val="00740BC8"/>
    <w:rsid w:val="00741E6B"/>
    <w:rsid w:val="007445DE"/>
    <w:rsid w:val="00746414"/>
    <w:rsid w:val="00746E08"/>
    <w:rsid w:val="00752086"/>
    <w:rsid w:val="0075725F"/>
    <w:rsid w:val="0076050B"/>
    <w:rsid w:val="00760A2C"/>
    <w:rsid w:val="0076169B"/>
    <w:rsid w:val="00773CEF"/>
    <w:rsid w:val="007744B1"/>
    <w:rsid w:val="0077503F"/>
    <w:rsid w:val="0077635B"/>
    <w:rsid w:val="00777DF1"/>
    <w:rsid w:val="0078170C"/>
    <w:rsid w:val="00782A3D"/>
    <w:rsid w:val="00790A0D"/>
    <w:rsid w:val="007950E3"/>
    <w:rsid w:val="007A07B1"/>
    <w:rsid w:val="007A3703"/>
    <w:rsid w:val="007A41DC"/>
    <w:rsid w:val="007A451C"/>
    <w:rsid w:val="007A5ED3"/>
    <w:rsid w:val="007A760A"/>
    <w:rsid w:val="007B1471"/>
    <w:rsid w:val="007B5B4C"/>
    <w:rsid w:val="007B6894"/>
    <w:rsid w:val="007C02E2"/>
    <w:rsid w:val="007C0F47"/>
    <w:rsid w:val="007C1B7F"/>
    <w:rsid w:val="007C21C9"/>
    <w:rsid w:val="007C271C"/>
    <w:rsid w:val="007D3971"/>
    <w:rsid w:val="007D43E8"/>
    <w:rsid w:val="007D4DD8"/>
    <w:rsid w:val="007D7000"/>
    <w:rsid w:val="007E20B4"/>
    <w:rsid w:val="007E4182"/>
    <w:rsid w:val="007E7193"/>
    <w:rsid w:val="007F0C72"/>
    <w:rsid w:val="007F0FE6"/>
    <w:rsid w:val="007F4834"/>
    <w:rsid w:val="007F4931"/>
    <w:rsid w:val="008034AD"/>
    <w:rsid w:val="0080490C"/>
    <w:rsid w:val="008065B9"/>
    <w:rsid w:val="0080664A"/>
    <w:rsid w:val="008144A3"/>
    <w:rsid w:val="00814848"/>
    <w:rsid w:val="00814C21"/>
    <w:rsid w:val="00815D4E"/>
    <w:rsid w:val="00820AE9"/>
    <w:rsid w:val="00822236"/>
    <w:rsid w:val="008240AD"/>
    <w:rsid w:val="008308EA"/>
    <w:rsid w:val="0083278B"/>
    <w:rsid w:val="008364FA"/>
    <w:rsid w:val="0083664E"/>
    <w:rsid w:val="00837FE7"/>
    <w:rsid w:val="0084036D"/>
    <w:rsid w:val="00841CB7"/>
    <w:rsid w:val="0084436F"/>
    <w:rsid w:val="0084579D"/>
    <w:rsid w:val="008476A6"/>
    <w:rsid w:val="00850BFC"/>
    <w:rsid w:val="00853551"/>
    <w:rsid w:val="00856823"/>
    <w:rsid w:val="008625DD"/>
    <w:rsid w:val="00874B19"/>
    <w:rsid w:val="0088443B"/>
    <w:rsid w:val="0088450E"/>
    <w:rsid w:val="008A5107"/>
    <w:rsid w:val="008A764E"/>
    <w:rsid w:val="008B3331"/>
    <w:rsid w:val="008C1474"/>
    <w:rsid w:val="008C3C21"/>
    <w:rsid w:val="008C6608"/>
    <w:rsid w:val="008D02B6"/>
    <w:rsid w:val="008D311D"/>
    <w:rsid w:val="008D51DC"/>
    <w:rsid w:val="008D7F69"/>
    <w:rsid w:val="008E5D86"/>
    <w:rsid w:val="008E5DFE"/>
    <w:rsid w:val="008E637E"/>
    <w:rsid w:val="008F4D29"/>
    <w:rsid w:val="00902F8A"/>
    <w:rsid w:val="00902FC7"/>
    <w:rsid w:val="009038D5"/>
    <w:rsid w:val="00905745"/>
    <w:rsid w:val="00924DA0"/>
    <w:rsid w:val="009255DA"/>
    <w:rsid w:val="00930172"/>
    <w:rsid w:val="00932611"/>
    <w:rsid w:val="009352EB"/>
    <w:rsid w:val="00950865"/>
    <w:rsid w:val="009529FD"/>
    <w:rsid w:val="00954873"/>
    <w:rsid w:val="00955FB4"/>
    <w:rsid w:val="009615FA"/>
    <w:rsid w:val="00961BD5"/>
    <w:rsid w:val="00963A24"/>
    <w:rsid w:val="00970EDD"/>
    <w:rsid w:val="00973EEB"/>
    <w:rsid w:val="0097478F"/>
    <w:rsid w:val="009829A2"/>
    <w:rsid w:val="009843BB"/>
    <w:rsid w:val="00987712"/>
    <w:rsid w:val="00994C82"/>
    <w:rsid w:val="009A5B27"/>
    <w:rsid w:val="009B2B78"/>
    <w:rsid w:val="009B652D"/>
    <w:rsid w:val="009B7FF0"/>
    <w:rsid w:val="009C1B39"/>
    <w:rsid w:val="009D2C59"/>
    <w:rsid w:val="009D39BF"/>
    <w:rsid w:val="009D50A4"/>
    <w:rsid w:val="009D5816"/>
    <w:rsid w:val="009D78D1"/>
    <w:rsid w:val="009E04E5"/>
    <w:rsid w:val="009E0DD1"/>
    <w:rsid w:val="009E3A2A"/>
    <w:rsid w:val="009E3DF5"/>
    <w:rsid w:val="009E6B5F"/>
    <w:rsid w:val="009F3920"/>
    <w:rsid w:val="009F5CCD"/>
    <w:rsid w:val="00A069D4"/>
    <w:rsid w:val="00A1020C"/>
    <w:rsid w:val="00A1114E"/>
    <w:rsid w:val="00A14707"/>
    <w:rsid w:val="00A2003D"/>
    <w:rsid w:val="00A261C1"/>
    <w:rsid w:val="00A33F38"/>
    <w:rsid w:val="00A41B21"/>
    <w:rsid w:val="00A43CE7"/>
    <w:rsid w:val="00A448C9"/>
    <w:rsid w:val="00A50F70"/>
    <w:rsid w:val="00A5450C"/>
    <w:rsid w:val="00A65AD6"/>
    <w:rsid w:val="00A75ED3"/>
    <w:rsid w:val="00A75F37"/>
    <w:rsid w:val="00A76719"/>
    <w:rsid w:val="00A80B5F"/>
    <w:rsid w:val="00A80E7A"/>
    <w:rsid w:val="00A829C1"/>
    <w:rsid w:val="00A85C34"/>
    <w:rsid w:val="00A86333"/>
    <w:rsid w:val="00A8678B"/>
    <w:rsid w:val="00A876CD"/>
    <w:rsid w:val="00A97B07"/>
    <w:rsid w:val="00A97FDA"/>
    <w:rsid w:val="00AA308B"/>
    <w:rsid w:val="00AA4B0D"/>
    <w:rsid w:val="00AA4E5F"/>
    <w:rsid w:val="00AA7C72"/>
    <w:rsid w:val="00AB6752"/>
    <w:rsid w:val="00AD19D6"/>
    <w:rsid w:val="00AD2034"/>
    <w:rsid w:val="00AD664E"/>
    <w:rsid w:val="00AD739A"/>
    <w:rsid w:val="00AE09F6"/>
    <w:rsid w:val="00AE0ED1"/>
    <w:rsid w:val="00AE7053"/>
    <w:rsid w:val="00AE7077"/>
    <w:rsid w:val="00AE7A1C"/>
    <w:rsid w:val="00AF35B7"/>
    <w:rsid w:val="00AF3A31"/>
    <w:rsid w:val="00B00AAA"/>
    <w:rsid w:val="00B05ABB"/>
    <w:rsid w:val="00B11275"/>
    <w:rsid w:val="00B1498F"/>
    <w:rsid w:val="00B150DF"/>
    <w:rsid w:val="00B17D9A"/>
    <w:rsid w:val="00B26450"/>
    <w:rsid w:val="00B308A5"/>
    <w:rsid w:val="00B33475"/>
    <w:rsid w:val="00B37DD6"/>
    <w:rsid w:val="00B42508"/>
    <w:rsid w:val="00B433EB"/>
    <w:rsid w:val="00B53D6B"/>
    <w:rsid w:val="00B56B0F"/>
    <w:rsid w:val="00B61656"/>
    <w:rsid w:val="00B64F7A"/>
    <w:rsid w:val="00B667F2"/>
    <w:rsid w:val="00B746D4"/>
    <w:rsid w:val="00B822B9"/>
    <w:rsid w:val="00B848A6"/>
    <w:rsid w:val="00B91F26"/>
    <w:rsid w:val="00B963E3"/>
    <w:rsid w:val="00BA074A"/>
    <w:rsid w:val="00BA5813"/>
    <w:rsid w:val="00BA5B86"/>
    <w:rsid w:val="00BB1085"/>
    <w:rsid w:val="00BB4A2F"/>
    <w:rsid w:val="00BB4FB9"/>
    <w:rsid w:val="00BB6A43"/>
    <w:rsid w:val="00BB7639"/>
    <w:rsid w:val="00BC0ACB"/>
    <w:rsid w:val="00BC4520"/>
    <w:rsid w:val="00BC7393"/>
    <w:rsid w:val="00BC7973"/>
    <w:rsid w:val="00BD5735"/>
    <w:rsid w:val="00BD7404"/>
    <w:rsid w:val="00BE3515"/>
    <w:rsid w:val="00BE5645"/>
    <w:rsid w:val="00BF12C6"/>
    <w:rsid w:val="00BF39E0"/>
    <w:rsid w:val="00C065B4"/>
    <w:rsid w:val="00C16F8D"/>
    <w:rsid w:val="00C17283"/>
    <w:rsid w:val="00C25882"/>
    <w:rsid w:val="00C25E5A"/>
    <w:rsid w:val="00C2793A"/>
    <w:rsid w:val="00C34201"/>
    <w:rsid w:val="00C3768F"/>
    <w:rsid w:val="00C627F9"/>
    <w:rsid w:val="00C644ED"/>
    <w:rsid w:val="00C67D8F"/>
    <w:rsid w:val="00C7586D"/>
    <w:rsid w:val="00C76037"/>
    <w:rsid w:val="00C84A6A"/>
    <w:rsid w:val="00C87261"/>
    <w:rsid w:val="00C90D09"/>
    <w:rsid w:val="00C944B1"/>
    <w:rsid w:val="00C968F7"/>
    <w:rsid w:val="00CA215E"/>
    <w:rsid w:val="00CB029F"/>
    <w:rsid w:val="00CB062D"/>
    <w:rsid w:val="00CB134D"/>
    <w:rsid w:val="00CB274D"/>
    <w:rsid w:val="00CB6FFD"/>
    <w:rsid w:val="00CD7F3D"/>
    <w:rsid w:val="00CE4EAA"/>
    <w:rsid w:val="00CE78F9"/>
    <w:rsid w:val="00CE79E9"/>
    <w:rsid w:val="00CE7BE8"/>
    <w:rsid w:val="00CF2F15"/>
    <w:rsid w:val="00CF3242"/>
    <w:rsid w:val="00CF4491"/>
    <w:rsid w:val="00D002A7"/>
    <w:rsid w:val="00D0295F"/>
    <w:rsid w:val="00D042D9"/>
    <w:rsid w:val="00D077A8"/>
    <w:rsid w:val="00D12CCA"/>
    <w:rsid w:val="00D20298"/>
    <w:rsid w:val="00D20C86"/>
    <w:rsid w:val="00D22CDA"/>
    <w:rsid w:val="00D23A85"/>
    <w:rsid w:val="00D3096D"/>
    <w:rsid w:val="00D338A5"/>
    <w:rsid w:val="00D44814"/>
    <w:rsid w:val="00D47BDE"/>
    <w:rsid w:val="00D50345"/>
    <w:rsid w:val="00D505FE"/>
    <w:rsid w:val="00D54CEC"/>
    <w:rsid w:val="00D729DC"/>
    <w:rsid w:val="00D805A1"/>
    <w:rsid w:val="00D8189A"/>
    <w:rsid w:val="00D85617"/>
    <w:rsid w:val="00D90E3F"/>
    <w:rsid w:val="00D93239"/>
    <w:rsid w:val="00D93ACF"/>
    <w:rsid w:val="00D94E0F"/>
    <w:rsid w:val="00D95F79"/>
    <w:rsid w:val="00D96014"/>
    <w:rsid w:val="00D96FD3"/>
    <w:rsid w:val="00DA00AD"/>
    <w:rsid w:val="00DA3731"/>
    <w:rsid w:val="00DA4948"/>
    <w:rsid w:val="00DB0B99"/>
    <w:rsid w:val="00DB5E41"/>
    <w:rsid w:val="00DC7012"/>
    <w:rsid w:val="00DC7B59"/>
    <w:rsid w:val="00DD1D4A"/>
    <w:rsid w:val="00DD2F43"/>
    <w:rsid w:val="00DD3BCF"/>
    <w:rsid w:val="00DD6A4B"/>
    <w:rsid w:val="00DE09DB"/>
    <w:rsid w:val="00DE2BD6"/>
    <w:rsid w:val="00DE69DA"/>
    <w:rsid w:val="00DE70C5"/>
    <w:rsid w:val="00DE7904"/>
    <w:rsid w:val="00DF10D3"/>
    <w:rsid w:val="00DF1905"/>
    <w:rsid w:val="00DF3247"/>
    <w:rsid w:val="00DF54FA"/>
    <w:rsid w:val="00DF604A"/>
    <w:rsid w:val="00DF61ED"/>
    <w:rsid w:val="00E02459"/>
    <w:rsid w:val="00E162EB"/>
    <w:rsid w:val="00E20BFD"/>
    <w:rsid w:val="00E3111A"/>
    <w:rsid w:val="00E34633"/>
    <w:rsid w:val="00E361D5"/>
    <w:rsid w:val="00E4302B"/>
    <w:rsid w:val="00E5002C"/>
    <w:rsid w:val="00E509F5"/>
    <w:rsid w:val="00E51A4D"/>
    <w:rsid w:val="00E554A6"/>
    <w:rsid w:val="00E63D10"/>
    <w:rsid w:val="00E64098"/>
    <w:rsid w:val="00E700FB"/>
    <w:rsid w:val="00E83A03"/>
    <w:rsid w:val="00EA2503"/>
    <w:rsid w:val="00EA7E0E"/>
    <w:rsid w:val="00EB1754"/>
    <w:rsid w:val="00EB330B"/>
    <w:rsid w:val="00EB41A3"/>
    <w:rsid w:val="00EB4F43"/>
    <w:rsid w:val="00EB6950"/>
    <w:rsid w:val="00EC40D7"/>
    <w:rsid w:val="00EC40E1"/>
    <w:rsid w:val="00EC4646"/>
    <w:rsid w:val="00EC6053"/>
    <w:rsid w:val="00ED1056"/>
    <w:rsid w:val="00ED5153"/>
    <w:rsid w:val="00ED5F7A"/>
    <w:rsid w:val="00ED673C"/>
    <w:rsid w:val="00EE040A"/>
    <w:rsid w:val="00EE4EDB"/>
    <w:rsid w:val="00EE5597"/>
    <w:rsid w:val="00EF17CD"/>
    <w:rsid w:val="00EF3DD4"/>
    <w:rsid w:val="00EF546D"/>
    <w:rsid w:val="00EF6203"/>
    <w:rsid w:val="00F009EF"/>
    <w:rsid w:val="00F013B1"/>
    <w:rsid w:val="00F05C46"/>
    <w:rsid w:val="00F07FCF"/>
    <w:rsid w:val="00F130FE"/>
    <w:rsid w:val="00F13639"/>
    <w:rsid w:val="00F140DA"/>
    <w:rsid w:val="00F151D4"/>
    <w:rsid w:val="00F2280C"/>
    <w:rsid w:val="00F31D4F"/>
    <w:rsid w:val="00F35A6A"/>
    <w:rsid w:val="00F36E20"/>
    <w:rsid w:val="00F44BC4"/>
    <w:rsid w:val="00F47AF1"/>
    <w:rsid w:val="00F51DA0"/>
    <w:rsid w:val="00F53746"/>
    <w:rsid w:val="00F55ED0"/>
    <w:rsid w:val="00F624FC"/>
    <w:rsid w:val="00F62ECF"/>
    <w:rsid w:val="00F631F4"/>
    <w:rsid w:val="00F679B4"/>
    <w:rsid w:val="00F71806"/>
    <w:rsid w:val="00F80AAF"/>
    <w:rsid w:val="00F83C0A"/>
    <w:rsid w:val="00F864D6"/>
    <w:rsid w:val="00F87B96"/>
    <w:rsid w:val="00F904E0"/>
    <w:rsid w:val="00F90EB2"/>
    <w:rsid w:val="00F90FAA"/>
    <w:rsid w:val="00F90FD4"/>
    <w:rsid w:val="00F94BED"/>
    <w:rsid w:val="00F97B85"/>
    <w:rsid w:val="00FA55A7"/>
    <w:rsid w:val="00FB0AB9"/>
    <w:rsid w:val="00FB4E11"/>
    <w:rsid w:val="00FB5D42"/>
    <w:rsid w:val="00FB6747"/>
    <w:rsid w:val="00FC6A90"/>
    <w:rsid w:val="00FC78D7"/>
    <w:rsid w:val="00FD0015"/>
    <w:rsid w:val="00FD394D"/>
    <w:rsid w:val="00FD3EF6"/>
    <w:rsid w:val="00FD6E74"/>
    <w:rsid w:val="00FE0206"/>
    <w:rsid w:val="00FE0EB8"/>
    <w:rsid w:val="00FE2BD9"/>
    <w:rsid w:val="00FE7F9F"/>
    <w:rsid w:val="00FF024A"/>
    <w:rsid w:val="00FF2889"/>
    <w:rsid w:val="00FF79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10">
      <o:colormru v:ext="edit" colors="#ff7c8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29DC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link w:val="10"/>
    <w:uiPriority w:val="9"/>
    <w:qFormat/>
    <w:rsid w:val="00D94E0F"/>
    <w:pPr>
      <w:numPr>
        <w:numId w:val="9"/>
      </w:numPr>
      <w:shd w:val="clear" w:color="auto" w:fill="FFFFFF"/>
      <w:spacing w:after="0"/>
      <w:outlineLvl w:val="0"/>
    </w:pPr>
    <w:rPr>
      <w:rFonts w:ascii="Times New Roman" w:hAnsi="Times New Roman"/>
      <w:b/>
      <w:color w:val="548DD4"/>
      <w:sz w:val="36"/>
      <w:szCs w:val="24"/>
    </w:rPr>
  </w:style>
  <w:style w:type="paragraph" w:styleId="2">
    <w:name w:val="heading 2"/>
    <w:basedOn w:val="a"/>
    <w:link w:val="20"/>
    <w:uiPriority w:val="9"/>
    <w:qFormat/>
    <w:rsid w:val="001E06B0"/>
    <w:pPr>
      <w:keepNext/>
      <w:numPr>
        <w:ilvl w:val="1"/>
        <w:numId w:val="9"/>
      </w:numPr>
      <w:spacing w:before="198" w:after="120" w:line="240" w:lineRule="auto"/>
      <w:outlineLvl w:val="1"/>
    </w:pPr>
    <w:rPr>
      <w:rFonts w:ascii="Times New Roman" w:hAnsi="Times New Roman"/>
      <w:b/>
      <w:bCs/>
      <w:color w:val="4F81BD"/>
      <w:sz w:val="32"/>
      <w:szCs w:val="36"/>
    </w:rPr>
  </w:style>
  <w:style w:type="paragraph" w:styleId="3">
    <w:name w:val="heading 3"/>
    <w:aliases w:val="H3,h3,3,Level 1 - 1,h31,h32,h33,h34,h35,h36,h37,h38,h39,h310,h311,h321,h331,h341,h351,h361,h371,h381,h312,h322,h332,h342,h352,h362,h372,h382,h313,h323,h333,h343,h353,h363,h373,h383,h314,h324,h334,h344,h354,h364,h374,h384,h315,h325,h335,h345"/>
    <w:basedOn w:val="a"/>
    <w:next w:val="a"/>
    <w:link w:val="30"/>
    <w:uiPriority w:val="9"/>
    <w:unhideWhenUsed/>
    <w:qFormat/>
    <w:rsid w:val="001E06B0"/>
    <w:pPr>
      <w:keepNext/>
      <w:keepLines/>
      <w:spacing w:before="200" w:after="0"/>
      <w:outlineLvl w:val="2"/>
    </w:pPr>
    <w:rPr>
      <w:rFonts w:ascii="Times New Roman" w:hAnsi="Times New Roman"/>
      <w:b/>
      <w:bCs/>
      <w:color w:val="4F81BD"/>
      <w:sz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448C9"/>
    <w:pPr>
      <w:keepNext/>
      <w:keepLines/>
      <w:numPr>
        <w:ilvl w:val="3"/>
        <w:numId w:val="9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54CEC"/>
    <w:pPr>
      <w:keepNext/>
      <w:keepLines/>
      <w:numPr>
        <w:ilvl w:val="4"/>
        <w:numId w:val="9"/>
      </w:numPr>
      <w:spacing w:before="200" w:after="0"/>
      <w:outlineLvl w:val="4"/>
    </w:pPr>
    <w:rPr>
      <w:rFonts w:ascii="Cambria" w:hAnsi="Cambria"/>
      <w:color w:val="243F60"/>
      <w:sz w:val="20"/>
      <w:szCs w:val="20"/>
    </w:rPr>
  </w:style>
  <w:style w:type="paragraph" w:styleId="6">
    <w:name w:val="heading 6"/>
    <w:basedOn w:val="a"/>
    <w:next w:val="a"/>
    <w:link w:val="60"/>
    <w:uiPriority w:val="9"/>
    <w:unhideWhenUsed/>
    <w:qFormat/>
    <w:rsid w:val="00D54CEC"/>
    <w:pPr>
      <w:keepNext/>
      <w:keepLines/>
      <w:numPr>
        <w:ilvl w:val="5"/>
        <w:numId w:val="9"/>
      </w:numPr>
      <w:spacing w:before="200" w:after="0"/>
      <w:outlineLvl w:val="5"/>
    </w:pPr>
    <w:rPr>
      <w:rFonts w:ascii="Cambria" w:hAnsi="Cambria"/>
      <w:i/>
      <w:iCs/>
      <w:color w:val="243F60"/>
      <w:sz w:val="20"/>
      <w:szCs w:val="20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448C9"/>
    <w:pPr>
      <w:keepNext/>
      <w:keepLines/>
      <w:numPr>
        <w:ilvl w:val="6"/>
        <w:numId w:val="9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448C9"/>
    <w:pPr>
      <w:keepNext/>
      <w:keepLines/>
      <w:numPr>
        <w:ilvl w:val="7"/>
        <w:numId w:val="9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448C9"/>
    <w:pPr>
      <w:keepNext/>
      <w:keepLines/>
      <w:numPr>
        <w:ilvl w:val="8"/>
        <w:numId w:val="9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D94E0F"/>
    <w:rPr>
      <w:rFonts w:ascii="Times New Roman" w:hAnsi="Times New Roman"/>
      <w:b/>
      <w:color w:val="548DD4"/>
      <w:sz w:val="36"/>
      <w:szCs w:val="24"/>
      <w:shd w:val="clear" w:color="auto" w:fill="FFFFFF"/>
    </w:rPr>
  </w:style>
  <w:style w:type="character" w:customStyle="1" w:styleId="20">
    <w:name w:val="Заголовок 2 Знак"/>
    <w:link w:val="2"/>
    <w:uiPriority w:val="9"/>
    <w:rsid w:val="001E06B0"/>
    <w:rPr>
      <w:rFonts w:ascii="Times New Roman" w:hAnsi="Times New Roman"/>
      <w:b/>
      <w:bCs/>
      <w:color w:val="4F81BD"/>
      <w:sz w:val="32"/>
      <w:szCs w:val="36"/>
    </w:rPr>
  </w:style>
  <w:style w:type="character" w:styleId="a3">
    <w:name w:val="Hyperlink"/>
    <w:uiPriority w:val="99"/>
    <w:unhideWhenUsed/>
    <w:rsid w:val="00A76719"/>
    <w:rPr>
      <w:color w:val="000080"/>
      <w:u w:val="single"/>
    </w:rPr>
  </w:style>
  <w:style w:type="paragraph" w:styleId="a4">
    <w:name w:val="Normal (Web)"/>
    <w:basedOn w:val="a"/>
    <w:uiPriority w:val="99"/>
    <w:unhideWhenUsed/>
    <w:rsid w:val="00A76719"/>
    <w:pPr>
      <w:spacing w:before="100" w:beforeAutospacing="1"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western">
    <w:name w:val="western"/>
    <w:basedOn w:val="a"/>
    <w:rsid w:val="00A76719"/>
    <w:pPr>
      <w:spacing w:before="100" w:beforeAutospacing="1"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1-western">
    <w:name w:val="стиль1-western"/>
    <w:basedOn w:val="a"/>
    <w:rsid w:val="001E082D"/>
    <w:pPr>
      <w:spacing w:before="119" w:after="119"/>
      <w:ind w:firstLine="709"/>
      <w:jc w:val="both"/>
    </w:pPr>
    <w:rPr>
      <w:rFonts w:cs="Calibri"/>
    </w:rPr>
  </w:style>
  <w:style w:type="paragraph" w:customStyle="1" w:styleId="Default">
    <w:name w:val="Default"/>
    <w:rsid w:val="00D54CE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50">
    <w:name w:val="Заголовок 5 Знак"/>
    <w:link w:val="5"/>
    <w:uiPriority w:val="9"/>
    <w:semiHidden/>
    <w:rsid w:val="00D54CEC"/>
    <w:rPr>
      <w:rFonts w:ascii="Cambria" w:hAnsi="Cambria"/>
      <w:color w:val="243F60"/>
    </w:rPr>
  </w:style>
  <w:style w:type="character" w:customStyle="1" w:styleId="60">
    <w:name w:val="Заголовок 6 Знак"/>
    <w:link w:val="6"/>
    <w:uiPriority w:val="9"/>
    <w:rsid w:val="00D54CEC"/>
    <w:rPr>
      <w:rFonts w:ascii="Cambria" w:hAnsi="Cambria"/>
      <w:i/>
      <w:iCs/>
      <w:color w:val="243F60"/>
    </w:rPr>
  </w:style>
  <w:style w:type="paragraph" w:customStyle="1" w:styleId="-western">
    <w:name w:val="примечание-western"/>
    <w:basedOn w:val="a"/>
    <w:rsid w:val="00D54CEC"/>
    <w:pPr>
      <w:pBdr>
        <w:top w:val="single" w:sz="12" w:space="1" w:color="00000A"/>
        <w:left w:val="single" w:sz="12" w:space="4" w:color="00000A"/>
        <w:bottom w:val="single" w:sz="12" w:space="1" w:color="00000A"/>
        <w:right w:val="single" w:sz="12" w:space="4" w:color="00000A"/>
      </w:pBdr>
      <w:spacing w:after="198" w:line="240" w:lineRule="auto"/>
      <w:ind w:firstLine="357"/>
      <w:jc w:val="both"/>
    </w:pPr>
    <w:rPr>
      <w:rFonts w:cs="Calibri"/>
    </w:rPr>
  </w:style>
  <w:style w:type="character" w:customStyle="1" w:styleId="apple-converted-space">
    <w:name w:val="apple-converted-space"/>
    <w:basedOn w:val="a0"/>
    <w:rsid w:val="00B1498F"/>
  </w:style>
  <w:style w:type="paragraph" w:styleId="a5">
    <w:name w:val="Balloon Text"/>
    <w:basedOn w:val="a"/>
    <w:link w:val="a6"/>
    <w:uiPriority w:val="99"/>
    <w:semiHidden/>
    <w:unhideWhenUsed/>
    <w:rsid w:val="007D4DD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7D4DD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aliases w:val="H3 Знак,h3 Знак,3 Знак,Level 1 - 1 Знак,h31 Знак,h32 Знак,h33 Знак,h34 Знак,h35 Знак,h36 Знак,h37 Знак,h38 Знак,h39 Знак,h310 Знак,h311 Знак,h321 Знак,h331 Знак,h341 Знак,h351 Знак,h361 Знак,h371 Знак,h381 Знак,h312 Знак,h322 Знак"/>
    <w:link w:val="3"/>
    <w:uiPriority w:val="9"/>
    <w:rsid w:val="001E06B0"/>
    <w:rPr>
      <w:rFonts w:ascii="Times New Roman" w:hAnsi="Times New Roman"/>
      <w:b/>
      <w:bCs/>
      <w:color w:val="4F81BD"/>
      <w:sz w:val="28"/>
      <w:szCs w:val="22"/>
    </w:rPr>
  </w:style>
  <w:style w:type="paragraph" w:styleId="a7">
    <w:name w:val="List Paragraph"/>
    <w:basedOn w:val="a"/>
    <w:uiPriority w:val="34"/>
    <w:qFormat/>
    <w:rsid w:val="00355A53"/>
    <w:pPr>
      <w:ind w:left="720"/>
      <w:contextualSpacing/>
    </w:pPr>
  </w:style>
  <w:style w:type="paragraph" w:styleId="a8">
    <w:name w:val="TOC Heading"/>
    <w:basedOn w:val="1"/>
    <w:next w:val="a"/>
    <w:uiPriority w:val="39"/>
    <w:unhideWhenUsed/>
    <w:qFormat/>
    <w:rsid w:val="00426000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sz w:val="28"/>
      <w:szCs w:val="28"/>
      <w:lang w:eastAsia="en-US"/>
    </w:rPr>
  </w:style>
  <w:style w:type="paragraph" w:styleId="11">
    <w:name w:val="toc 1"/>
    <w:basedOn w:val="a"/>
    <w:next w:val="a"/>
    <w:autoRedefine/>
    <w:uiPriority w:val="39"/>
    <w:unhideWhenUsed/>
    <w:qFormat/>
    <w:rsid w:val="0019625B"/>
    <w:pPr>
      <w:tabs>
        <w:tab w:val="right" w:leader="dot" w:pos="9912"/>
      </w:tabs>
      <w:spacing w:after="0" w:line="360" w:lineRule="auto"/>
    </w:pPr>
    <w:rPr>
      <w:rFonts w:ascii="Arial" w:hAnsi="Arial" w:cs="Arial"/>
      <w:b/>
      <w:bCs/>
      <w:noProof/>
      <w:color w:val="000000"/>
      <w:sz w:val="44"/>
      <w:szCs w:val="32"/>
    </w:rPr>
  </w:style>
  <w:style w:type="paragraph" w:styleId="21">
    <w:name w:val="toc 2"/>
    <w:basedOn w:val="a"/>
    <w:next w:val="a"/>
    <w:autoRedefine/>
    <w:uiPriority w:val="39"/>
    <w:unhideWhenUsed/>
    <w:qFormat/>
    <w:rsid w:val="00363666"/>
    <w:pPr>
      <w:keepNext/>
      <w:tabs>
        <w:tab w:val="right" w:leader="dot" w:pos="9912"/>
      </w:tabs>
      <w:spacing w:after="0" w:line="360" w:lineRule="auto"/>
      <w:jc w:val="center"/>
    </w:pPr>
    <w:rPr>
      <w:rFonts w:ascii="Arial" w:eastAsia="Calibri" w:hAnsi="Arial" w:cs="Arial"/>
      <w:b/>
      <w:bCs/>
      <w:noProof/>
      <w:color w:val="000000"/>
      <w:sz w:val="24"/>
      <w:szCs w:val="32"/>
    </w:rPr>
  </w:style>
  <w:style w:type="paragraph" w:styleId="31">
    <w:name w:val="toc 3"/>
    <w:basedOn w:val="3"/>
    <w:next w:val="a"/>
    <w:autoRedefine/>
    <w:uiPriority w:val="39"/>
    <w:unhideWhenUsed/>
    <w:qFormat/>
    <w:rsid w:val="00924DA0"/>
    <w:pPr>
      <w:tabs>
        <w:tab w:val="right" w:leader="dot" w:pos="9912"/>
      </w:tabs>
      <w:spacing w:before="0" w:line="240" w:lineRule="auto"/>
      <w:contextualSpacing/>
      <w:outlineLvl w:val="0"/>
    </w:pPr>
    <w:rPr>
      <w:rFonts w:ascii="Arial" w:eastAsia="Calibri" w:hAnsi="Arial"/>
      <w:iCs/>
      <w:noProof/>
      <w:color w:val="000000" w:themeColor="text1"/>
      <w:sz w:val="36"/>
      <w:szCs w:val="44"/>
    </w:rPr>
  </w:style>
  <w:style w:type="paragraph" w:styleId="41">
    <w:name w:val="toc 4"/>
    <w:basedOn w:val="a"/>
    <w:next w:val="a"/>
    <w:autoRedefine/>
    <w:uiPriority w:val="39"/>
    <w:unhideWhenUsed/>
    <w:rsid w:val="00963A24"/>
    <w:pPr>
      <w:spacing w:after="0"/>
      <w:ind w:left="440"/>
    </w:pPr>
    <w:rPr>
      <w:sz w:val="20"/>
      <w:szCs w:val="20"/>
    </w:rPr>
  </w:style>
  <w:style w:type="paragraph" w:styleId="51">
    <w:name w:val="toc 5"/>
    <w:basedOn w:val="a"/>
    <w:next w:val="a"/>
    <w:autoRedefine/>
    <w:uiPriority w:val="39"/>
    <w:unhideWhenUsed/>
    <w:rsid w:val="00963A24"/>
    <w:pPr>
      <w:spacing w:after="0"/>
      <w:ind w:left="660"/>
    </w:pPr>
    <w:rPr>
      <w:sz w:val="20"/>
      <w:szCs w:val="20"/>
    </w:rPr>
  </w:style>
  <w:style w:type="paragraph" w:styleId="61">
    <w:name w:val="toc 6"/>
    <w:basedOn w:val="a"/>
    <w:next w:val="a"/>
    <w:autoRedefine/>
    <w:uiPriority w:val="39"/>
    <w:unhideWhenUsed/>
    <w:rsid w:val="00963A24"/>
    <w:pPr>
      <w:spacing w:after="0"/>
      <w:ind w:left="880"/>
    </w:pPr>
    <w:rPr>
      <w:sz w:val="20"/>
      <w:szCs w:val="20"/>
    </w:rPr>
  </w:style>
  <w:style w:type="paragraph" w:styleId="71">
    <w:name w:val="toc 7"/>
    <w:basedOn w:val="a"/>
    <w:next w:val="a"/>
    <w:autoRedefine/>
    <w:uiPriority w:val="39"/>
    <w:unhideWhenUsed/>
    <w:rsid w:val="00963A24"/>
    <w:pPr>
      <w:spacing w:after="0"/>
      <w:ind w:left="1100"/>
    </w:pPr>
    <w:rPr>
      <w:sz w:val="20"/>
      <w:szCs w:val="20"/>
    </w:rPr>
  </w:style>
  <w:style w:type="paragraph" w:styleId="81">
    <w:name w:val="toc 8"/>
    <w:basedOn w:val="a"/>
    <w:next w:val="a"/>
    <w:autoRedefine/>
    <w:uiPriority w:val="39"/>
    <w:unhideWhenUsed/>
    <w:rsid w:val="00963A24"/>
    <w:pPr>
      <w:spacing w:after="0"/>
      <w:ind w:left="1320"/>
    </w:pPr>
    <w:rPr>
      <w:sz w:val="20"/>
      <w:szCs w:val="20"/>
    </w:rPr>
  </w:style>
  <w:style w:type="paragraph" w:styleId="91">
    <w:name w:val="toc 9"/>
    <w:basedOn w:val="a"/>
    <w:next w:val="a"/>
    <w:autoRedefine/>
    <w:uiPriority w:val="39"/>
    <w:unhideWhenUsed/>
    <w:rsid w:val="00963A24"/>
    <w:pPr>
      <w:spacing w:after="0"/>
      <w:ind w:left="1540"/>
    </w:pPr>
    <w:rPr>
      <w:sz w:val="20"/>
      <w:szCs w:val="20"/>
    </w:rPr>
  </w:style>
  <w:style w:type="character" w:styleId="a9">
    <w:name w:val="annotation reference"/>
    <w:uiPriority w:val="99"/>
    <w:semiHidden/>
    <w:unhideWhenUsed/>
    <w:rsid w:val="00DB5E41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B5E41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link w:val="aa"/>
    <w:uiPriority w:val="99"/>
    <w:semiHidden/>
    <w:rsid w:val="00DB5E41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B5E41"/>
    <w:rPr>
      <w:b/>
      <w:bCs/>
    </w:rPr>
  </w:style>
  <w:style w:type="character" w:customStyle="1" w:styleId="ad">
    <w:name w:val="Тема примечания Знак"/>
    <w:link w:val="ac"/>
    <w:uiPriority w:val="99"/>
    <w:semiHidden/>
    <w:rsid w:val="00DB5E41"/>
    <w:rPr>
      <w:b/>
      <w:bCs/>
      <w:sz w:val="20"/>
      <w:szCs w:val="20"/>
    </w:rPr>
  </w:style>
  <w:style w:type="paragraph" w:styleId="ae">
    <w:name w:val="header"/>
    <w:basedOn w:val="a"/>
    <w:link w:val="af"/>
    <w:uiPriority w:val="99"/>
    <w:unhideWhenUsed/>
    <w:rsid w:val="00ED673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ED673C"/>
  </w:style>
  <w:style w:type="paragraph" w:styleId="af0">
    <w:name w:val="footer"/>
    <w:basedOn w:val="a"/>
    <w:link w:val="af1"/>
    <w:uiPriority w:val="99"/>
    <w:unhideWhenUsed/>
    <w:rsid w:val="00ED673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ED673C"/>
  </w:style>
  <w:style w:type="paragraph" w:styleId="af2">
    <w:name w:val="No Spacing"/>
    <w:link w:val="af3"/>
    <w:uiPriority w:val="1"/>
    <w:qFormat/>
    <w:rsid w:val="00E700FB"/>
  </w:style>
  <w:style w:type="character" w:customStyle="1" w:styleId="af3">
    <w:name w:val="Без интервала Знак"/>
    <w:link w:val="af2"/>
    <w:uiPriority w:val="1"/>
    <w:rsid w:val="00E700FB"/>
    <w:rPr>
      <w:lang w:val="ru-RU" w:eastAsia="ru-RU" w:bidi="ar-SA"/>
    </w:rPr>
  </w:style>
  <w:style w:type="paragraph" w:styleId="af4">
    <w:name w:val="footnote text"/>
    <w:basedOn w:val="a"/>
    <w:link w:val="af5"/>
    <w:uiPriority w:val="99"/>
    <w:semiHidden/>
    <w:unhideWhenUsed/>
    <w:rsid w:val="001E06B0"/>
    <w:rPr>
      <w:sz w:val="20"/>
      <w:szCs w:val="20"/>
    </w:rPr>
  </w:style>
  <w:style w:type="character" w:customStyle="1" w:styleId="af5">
    <w:name w:val="Текст сноски Знак"/>
    <w:basedOn w:val="a0"/>
    <w:link w:val="af4"/>
    <w:uiPriority w:val="99"/>
    <w:semiHidden/>
    <w:rsid w:val="001E06B0"/>
  </w:style>
  <w:style w:type="character" w:styleId="af6">
    <w:name w:val="footnote reference"/>
    <w:basedOn w:val="a0"/>
    <w:uiPriority w:val="99"/>
    <w:semiHidden/>
    <w:unhideWhenUsed/>
    <w:rsid w:val="001E06B0"/>
    <w:rPr>
      <w:vertAlign w:val="superscript"/>
    </w:rPr>
  </w:style>
  <w:style w:type="character" w:customStyle="1" w:styleId="40">
    <w:name w:val="Заголовок 4 Знак"/>
    <w:basedOn w:val="a0"/>
    <w:link w:val="4"/>
    <w:uiPriority w:val="9"/>
    <w:semiHidden/>
    <w:rsid w:val="00A448C9"/>
    <w:rPr>
      <w:rFonts w:asciiTheme="majorHAnsi" w:eastAsiaTheme="majorEastAsia" w:hAnsiTheme="majorHAnsi" w:cstheme="majorBidi"/>
      <w:i/>
      <w:iCs/>
      <w:color w:val="365F91" w:themeColor="accent1" w:themeShade="BF"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semiHidden/>
    <w:rsid w:val="00A448C9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semiHidden/>
    <w:rsid w:val="00A448C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Заголовок 9 Знак"/>
    <w:basedOn w:val="a0"/>
    <w:link w:val="9"/>
    <w:uiPriority w:val="9"/>
    <w:semiHidden/>
    <w:rsid w:val="00A448C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af7">
    <w:name w:val="Book Title"/>
    <w:basedOn w:val="a0"/>
    <w:uiPriority w:val="33"/>
    <w:qFormat/>
    <w:rsid w:val="00511ABC"/>
    <w:rPr>
      <w:b/>
      <w:bCs/>
      <w:i/>
      <w:iCs/>
      <w:spacing w:val="5"/>
    </w:rPr>
  </w:style>
  <w:style w:type="paragraph" w:styleId="af8">
    <w:name w:val="Document Map"/>
    <w:basedOn w:val="a"/>
    <w:link w:val="af9"/>
    <w:uiPriority w:val="99"/>
    <w:semiHidden/>
    <w:unhideWhenUsed/>
    <w:rsid w:val="00BA58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9">
    <w:name w:val="Схема документа Знак"/>
    <w:basedOn w:val="a0"/>
    <w:link w:val="af8"/>
    <w:uiPriority w:val="99"/>
    <w:semiHidden/>
    <w:rsid w:val="00BA5813"/>
    <w:rPr>
      <w:rFonts w:ascii="Tahoma" w:hAnsi="Tahoma" w:cs="Tahoma"/>
      <w:sz w:val="16"/>
      <w:szCs w:val="16"/>
    </w:rPr>
  </w:style>
  <w:style w:type="paragraph" w:customStyle="1" w:styleId="comment-content">
    <w:name w:val="comment-content"/>
    <w:basedOn w:val="a"/>
    <w:rsid w:val="0016665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table" w:styleId="afa">
    <w:name w:val="Table Grid"/>
    <w:basedOn w:val="a1"/>
    <w:uiPriority w:val="59"/>
    <w:rsid w:val="00157C26"/>
    <w:rPr>
      <w:rFonts w:asciiTheme="minorHAnsi" w:eastAsiaTheme="minorEastAsia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4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9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4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02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3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7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7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97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1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9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3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68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5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4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1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34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8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9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70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0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1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4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94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6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5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05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6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66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7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4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8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0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7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9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4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4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4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02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7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6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9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9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25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4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33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0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5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2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5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16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3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6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5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85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1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7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4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5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6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66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8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0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5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24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7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2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5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0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7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2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7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7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9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hyperlink" Target="http://www.parus.co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2015 г.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F8EDDDC-0B29-4AB9-8FFA-DEE94FAAEF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18</Pages>
  <Words>3821</Words>
  <Characters>21782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Инструкция</vt:lpstr>
    </vt:vector>
  </TitlesOfParts>
  <Company/>
  <LinksUpToDate>false</LinksUpToDate>
  <CharactersWithSpaces>25552</CharactersWithSpaces>
  <SharedDoc>false</SharedDoc>
  <HLinks>
    <vt:vector size="252" baseType="variant">
      <vt:variant>
        <vt:i4>3866697</vt:i4>
      </vt:variant>
      <vt:variant>
        <vt:i4>225</vt:i4>
      </vt:variant>
      <vt:variant>
        <vt:i4>0</vt:i4>
      </vt:variant>
      <vt:variant>
        <vt:i4>5</vt:i4>
      </vt:variant>
      <vt:variant>
        <vt:lpwstr/>
      </vt:variant>
      <vt:variant>
        <vt:lpwstr>__RefHeading__15146_156646723</vt:lpwstr>
      </vt:variant>
      <vt:variant>
        <vt:i4>3932231</vt:i4>
      </vt:variant>
      <vt:variant>
        <vt:i4>222</vt:i4>
      </vt:variant>
      <vt:variant>
        <vt:i4>0</vt:i4>
      </vt:variant>
      <vt:variant>
        <vt:i4>5</vt:i4>
      </vt:variant>
      <vt:variant>
        <vt:lpwstr/>
      </vt:variant>
      <vt:variant>
        <vt:lpwstr>__RefHeading__15138_156646723</vt:lpwstr>
      </vt:variant>
      <vt:variant>
        <vt:i4>3932231</vt:i4>
      </vt:variant>
      <vt:variant>
        <vt:i4>219</vt:i4>
      </vt:variant>
      <vt:variant>
        <vt:i4>0</vt:i4>
      </vt:variant>
      <vt:variant>
        <vt:i4>5</vt:i4>
      </vt:variant>
      <vt:variant>
        <vt:lpwstr/>
      </vt:variant>
      <vt:variant>
        <vt:lpwstr>__RefHeading__15138_156646723</vt:lpwstr>
      </vt:variant>
      <vt:variant>
        <vt:i4>3932237</vt:i4>
      </vt:variant>
      <vt:variant>
        <vt:i4>216</vt:i4>
      </vt:variant>
      <vt:variant>
        <vt:i4>0</vt:i4>
      </vt:variant>
      <vt:variant>
        <vt:i4>5</vt:i4>
      </vt:variant>
      <vt:variant>
        <vt:lpwstr/>
      </vt:variant>
      <vt:variant>
        <vt:lpwstr>__RefHeading__15132_156646723</vt:lpwstr>
      </vt:variant>
      <vt:variant>
        <vt:i4>3932235</vt:i4>
      </vt:variant>
      <vt:variant>
        <vt:i4>213</vt:i4>
      </vt:variant>
      <vt:variant>
        <vt:i4>0</vt:i4>
      </vt:variant>
      <vt:variant>
        <vt:i4>5</vt:i4>
      </vt:variant>
      <vt:variant>
        <vt:lpwstr/>
      </vt:variant>
      <vt:variant>
        <vt:lpwstr>__RefHeading__15134_156646723</vt:lpwstr>
      </vt:variant>
      <vt:variant>
        <vt:i4>3932235</vt:i4>
      </vt:variant>
      <vt:variant>
        <vt:i4>210</vt:i4>
      </vt:variant>
      <vt:variant>
        <vt:i4>0</vt:i4>
      </vt:variant>
      <vt:variant>
        <vt:i4>5</vt:i4>
      </vt:variant>
      <vt:variant>
        <vt:lpwstr/>
      </vt:variant>
      <vt:variant>
        <vt:lpwstr>__RefHeading__15134_156646723</vt:lpwstr>
      </vt:variant>
      <vt:variant>
        <vt:i4>3997773</vt:i4>
      </vt:variant>
      <vt:variant>
        <vt:i4>207</vt:i4>
      </vt:variant>
      <vt:variant>
        <vt:i4>0</vt:i4>
      </vt:variant>
      <vt:variant>
        <vt:i4>5</vt:i4>
      </vt:variant>
      <vt:variant>
        <vt:lpwstr/>
      </vt:variant>
      <vt:variant>
        <vt:lpwstr>__RefHeading__15122_156646723</vt:lpwstr>
      </vt:variant>
      <vt:variant>
        <vt:i4>3997775</vt:i4>
      </vt:variant>
      <vt:variant>
        <vt:i4>204</vt:i4>
      </vt:variant>
      <vt:variant>
        <vt:i4>0</vt:i4>
      </vt:variant>
      <vt:variant>
        <vt:i4>5</vt:i4>
      </vt:variant>
      <vt:variant>
        <vt:lpwstr/>
      </vt:variant>
      <vt:variant>
        <vt:lpwstr>__RefHeading__15120_156646723</vt:lpwstr>
      </vt:variant>
      <vt:variant>
        <vt:i4>4063303</vt:i4>
      </vt:variant>
      <vt:variant>
        <vt:i4>201</vt:i4>
      </vt:variant>
      <vt:variant>
        <vt:i4>0</vt:i4>
      </vt:variant>
      <vt:variant>
        <vt:i4>5</vt:i4>
      </vt:variant>
      <vt:variant>
        <vt:lpwstr/>
      </vt:variant>
      <vt:variant>
        <vt:lpwstr>__RefHeading__15118_156646723</vt:lpwstr>
      </vt:variant>
      <vt:variant>
        <vt:i4>4063305</vt:i4>
      </vt:variant>
      <vt:variant>
        <vt:i4>195</vt:i4>
      </vt:variant>
      <vt:variant>
        <vt:i4>0</vt:i4>
      </vt:variant>
      <vt:variant>
        <vt:i4>5</vt:i4>
      </vt:variant>
      <vt:variant>
        <vt:lpwstr/>
      </vt:variant>
      <vt:variant>
        <vt:lpwstr>__RefHeading__15116_156646723</vt:lpwstr>
      </vt:variant>
      <vt:variant>
        <vt:i4>1441842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_Toc450122479</vt:lpwstr>
      </vt:variant>
      <vt:variant>
        <vt:i4>1441842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_Toc450122478</vt:lpwstr>
      </vt:variant>
      <vt:variant>
        <vt:i4>1441842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_Toc450122477</vt:lpwstr>
      </vt:variant>
      <vt:variant>
        <vt:i4>1441842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_Toc450122476</vt:lpwstr>
      </vt:variant>
      <vt:variant>
        <vt:i4>1441842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_Toc450122475</vt:lpwstr>
      </vt:variant>
      <vt:variant>
        <vt:i4>1441842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_Toc450122474</vt:lpwstr>
      </vt:variant>
      <vt:variant>
        <vt:i4>1441842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_Toc450122473</vt:lpwstr>
      </vt:variant>
      <vt:variant>
        <vt:i4>1441842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_Toc450122472</vt:lpwstr>
      </vt:variant>
      <vt:variant>
        <vt:i4>1441842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_Toc450122471</vt:lpwstr>
      </vt:variant>
      <vt:variant>
        <vt:i4>1441842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_Toc450122470</vt:lpwstr>
      </vt:variant>
      <vt:variant>
        <vt:i4>1507378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_Toc450122469</vt:lpwstr>
      </vt:variant>
      <vt:variant>
        <vt:i4>1507378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_Toc450122468</vt:lpwstr>
      </vt:variant>
      <vt:variant>
        <vt:i4>1507378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_Toc450122467</vt:lpwstr>
      </vt:variant>
      <vt:variant>
        <vt:i4>1507378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_Toc450122466</vt:lpwstr>
      </vt:variant>
      <vt:variant>
        <vt:i4>1507378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_Toc450122465</vt:lpwstr>
      </vt:variant>
      <vt:variant>
        <vt:i4>1507378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_Toc450122464</vt:lpwstr>
      </vt:variant>
      <vt:variant>
        <vt:i4>1507378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_Toc450122463</vt:lpwstr>
      </vt:variant>
      <vt:variant>
        <vt:i4>1507378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_Toc450122462</vt:lpwstr>
      </vt:variant>
      <vt:variant>
        <vt:i4>1507378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_Toc450122461</vt:lpwstr>
      </vt:variant>
      <vt:variant>
        <vt:i4>1507378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_Toc450122460</vt:lpwstr>
      </vt:variant>
      <vt:variant>
        <vt:i4>1310770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_Toc450122459</vt:lpwstr>
      </vt:variant>
      <vt:variant>
        <vt:i4>1310770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_Toc450122458</vt:lpwstr>
      </vt:variant>
      <vt:variant>
        <vt:i4>1310770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_Toc450122457</vt:lpwstr>
      </vt:variant>
      <vt:variant>
        <vt:i4>1310770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_Toc450122456</vt:lpwstr>
      </vt:variant>
      <vt:variant>
        <vt:i4>1310770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_Toc450122455</vt:lpwstr>
      </vt:variant>
      <vt:variant>
        <vt:i4>1310770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_Toc450122454</vt:lpwstr>
      </vt:variant>
      <vt:variant>
        <vt:i4>1310770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_Toc450122453</vt:lpwstr>
      </vt:variant>
      <vt:variant>
        <vt:i4>1310770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_Toc450122452</vt:lpwstr>
      </vt:variant>
      <vt:variant>
        <vt:i4>1310770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_Toc450122451</vt:lpwstr>
      </vt:variant>
      <vt:variant>
        <vt:i4>1310770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_Toc450122450</vt:lpwstr>
      </vt:variant>
      <vt:variant>
        <vt:i4>1376306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_Toc450122449</vt:lpwstr>
      </vt:variant>
      <vt:variant>
        <vt:i4>1376306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_Toc450122448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Инструкция</dc:title>
  <dc:subject>«Регистр больных с острым коронарным синдромом»</dc:subject>
  <dc:creator>полярис</dc:creator>
  <cp:lastModifiedBy>Gavrin</cp:lastModifiedBy>
  <cp:revision>2</cp:revision>
  <cp:lastPrinted>2017-09-15T06:19:00Z</cp:lastPrinted>
  <dcterms:created xsi:type="dcterms:W3CDTF">2019-04-23T14:44:00Z</dcterms:created>
  <dcterms:modified xsi:type="dcterms:W3CDTF">2019-04-23T14:44:00Z</dcterms:modified>
</cp:coreProperties>
</file>